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C1" w:rsidRPr="002B529E" w:rsidRDefault="00F16BC1" w:rsidP="00F16BC1">
      <w:pPr>
        <w:spacing w:after="0"/>
        <w:jc w:val="center"/>
        <w:rPr>
          <w:rFonts w:ascii="Times New Roman" w:hAnsi="Times New Roman"/>
          <w:sz w:val="24"/>
          <w:szCs w:val="24"/>
        </w:rPr>
      </w:pPr>
      <w:r w:rsidRPr="002B529E">
        <w:rPr>
          <w:rFonts w:ascii="Times New Roman" w:hAnsi="Times New Roman"/>
          <w:sz w:val="24"/>
          <w:szCs w:val="24"/>
        </w:rPr>
        <w:t>Муниципальное бюджетное дошкольное образовательное учреждение Центр развития ребёнка</w:t>
      </w:r>
    </w:p>
    <w:p w:rsidR="00F16BC1" w:rsidRPr="002B529E" w:rsidRDefault="00F16BC1" w:rsidP="00F16BC1">
      <w:pPr>
        <w:spacing w:after="0"/>
        <w:jc w:val="center"/>
        <w:rPr>
          <w:rFonts w:ascii="Times New Roman" w:hAnsi="Times New Roman"/>
          <w:sz w:val="24"/>
          <w:szCs w:val="24"/>
        </w:rPr>
      </w:pPr>
      <w:r w:rsidRPr="002B529E">
        <w:rPr>
          <w:rFonts w:ascii="Times New Roman" w:hAnsi="Times New Roman"/>
          <w:sz w:val="24"/>
          <w:szCs w:val="24"/>
        </w:rPr>
        <w:t>- детский сад №6 с</w:t>
      </w:r>
      <w:proofErr w:type="gramStart"/>
      <w:r w:rsidRPr="002B529E">
        <w:rPr>
          <w:rFonts w:ascii="Times New Roman" w:hAnsi="Times New Roman"/>
          <w:sz w:val="24"/>
          <w:szCs w:val="24"/>
        </w:rPr>
        <w:t>.Р</w:t>
      </w:r>
      <w:proofErr w:type="gramEnd"/>
      <w:r w:rsidRPr="002B529E">
        <w:rPr>
          <w:rFonts w:ascii="Times New Roman" w:hAnsi="Times New Roman"/>
          <w:sz w:val="24"/>
          <w:szCs w:val="24"/>
        </w:rPr>
        <w:t xml:space="preserve">аевский муниципального района </w:t>
      </w:r>
      <w:proofErr w:type="spellStart"/>
      <w:r w:rsidRPr="002B529E">
        <w:rPr>
          <w:rFonts w:ascii="Times New Roman" w:hAnsi="Times New Roman"/>
          <w:sz w:val="24"/>
          <w:szCs w:val="24"/>
        </w:rPr>
        <w:t>Альшеевский</w:t>
      </w:r>
      <w:proofErr w:type="spellEnd"/>
      <w:r w:rsidRPr="002B529E">
        <w:rPr>
          <w:rFonts w:ascii="Times New Roman" w:hAnsi="Times New Roman"/>
          <w:sz w:val="24"/>
          <w:szCs w:val="24"/>
        </w:rPr>
        <w:t xml:space="preserve"> район Республики Башкортостан</w:t>
      </w: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rPr>
          <w:rFonts w:ascii="Times New Roman" w:hAnsi="Times New Roman"/>
          <w:sz w:val="24"/>
          <w:szCs w:val="24"/>
        </w:rPr>
      </w:pPr>
      <w:r w:rsidRPr="002B529E">
        <w:rPr>
          <w:rFonts w:ascii="Times New Roman" w:hAnsi="Times New Roman"/>
          <w:sz w:val="24"/>
          <w:szCs w:val="24"/>
        </w:rPr>
        <w:t>Рассмотрено и принято                                                                      «Утверждаю»</w:t>
      </w:r>
    </w:p>
    <w:p w:rsidR="00F16BC1" w:rsidRPr="002B529E" w:rsidRDefault="00F16BC1" w:rsidP="00F16BC1">
      <w:pPr>
        <w:spacing w:after="0"/>
        <w:rPr>
          <w:rFonts w:ascii="Times New Roman" w:hAnsi="Times New Roman"/>
          <w:sz w:val="24"/>
          <w:szCs w:val="24"/>
        </w:rPr>
      </w:pPr>
      <w:r w:rsidRPr="002B529E">
        <w:rPr>
          <w:rFonts w:ascii="Times New Roman" w:hAnsi="Times New Roman"/>
          <w:sz w:val="24"/>
          <w:szCs w:val="24"/>
        </w:rPr>
        <w:t xml:space="preserve">педагогическим советом                                                       заведующий МБДОУ </w:t>
      </w:r>
      <w:proofErr w:type="spellStart"/>
      <w:r w:rsidRPr="002B529E">
        <w:rPr>
          <w:rFonts w:ascii="Times New Roman" w:hAnsi="Times New Roman"/>
          <w:sz w:val="24"/>
          <w:szCs w:val="24"/>
        </w:rPr>
        <w:t>ЦРР-д</w:t>
      </w:r>
      <w:proofErr w:type="spellEnd"/>
      <w:r w:rsidRPr="002B529E">
        <w:rPr>
          <w:rFonts w:ascii="Times New Roman" w:hAnsi="Times New Roman"/>
          <w:sz w:val="24"/>
          <w:szCs w:val="24"/>
        </w:rPr>
        <w:t>/с№6</w:t>
      </w:r>
    </w:p>
    <w:p w:rsidR="00F16BC1" w:rsidRPr="002B529E" w:rsidRDefault="00F16BC1" w:rsidP="00F16BC1">
      <w:pPr>
        <w:spacing w:after="0"/>
        <w:rPr>
          <w:rFonts w:ascii="Times New Roman" w:hAnsi="Times New Roman"/>
          <w:sz w:val="24"/>
          <w:szCs w:val="24"/>
        </w:rPr>
      </w:pPr>
      <w:r>
        <w:rPr>
          <w:rFonts w:ascii="Times New Roman" w:hAnsi="Times New Roman"/>
          <w:sz w:val="24"/>
          <w:szCs w:val="24"/>
        </w:rPr>
        <w:t>Протокол №_____от_____201</w:t>
      </w:r>
      <w:r w:rsidRPr="00E41741">
        <w:rPr>
          <w:rFonts w:ascii="Times New Roman" w:hAnsi="Times New Roman"/>
          <w:sz w:val="24"/>
          <w:szCs w:val="24"/>
        </w:rPr>
        <w:t>9</w:t>
      </w:r>
      <w:r w:rsidRPr="002B529E">
        <w:rPr>
          <w:rFonts w:ascii="Times New Roman" w:hAnsi="Times New Roman"/>
          <w:sz w:val="24"/>
          <w:szCs w:val="24"/>
        </w:rPr>
        <w:t xml:space="preserve">г.                                          </w:t>
      </w:r>
      <w:proofErr w:type="spellStart"/>
      <w:r w:rsidRPr="002B529E">
        <w:rPr>
          <w:rFonts w:ascii="Times New Roman" w:hAnsi="Times New Roman"/>
          <w:sz w:val="24"/>
          <w:szCs w:val="24"/>
        </w:rPr>
        <w:t>_______________И.Н.Ерышева</w:t>
      </w:r>
      <w:proofErr w:type="spellEnd"/>
    </w:p>
    <w:p w:rsidR="00F16BC1" w:rsidRPr="002B529E" w:rsidRDefault="00F16BC1" w:rsidP="00F16BC1">
      <w:pPr>
        <w:spacing w:after="0"/>
        <w:jc w:val="center"/>
        <w:rPr>
          <w:rFonts w:ascii="Times New Roman" w:hAnsi="Times New Roman"/>
          <w:sz w:val="24"/>
          <w:szCs w:val="24"/>
        </w:rPr>
      </w:pPr>
      <w:r w:rsidRPr="002B529E">
        <w:rPr>
          <w:rFonts w:ascii="Times New Roman" w:hAnsi="Times New Roman"/>
          <w:sz w:val="24"/>
          <w:szCs w:val="24"/>
        </w:rPr>
        <w:t xml:space="preserve">                                                                      </w:t>
      </w:r>
      <w:r>
        <w:rPr>
          <w:rFonts w:ascii="Times New Roman" w:hAnsi="Times New Roman"/>
          <w:sz w:val="24"/>
          <w:szCs w:val="24"/>
        </w:rPr>
        <w:t xml:space="preserve">         Приказ№_____от_____201</w:t>
      </w:r>
      <w:r w:rsidRPr="00E41741">
        <w:rPr>
          <w:rFonts w:ascii="Times New Roman" w:hAnsi="Times New Roman"/>
          <w:sz w:val="24"/>
          <w:szCs w:val="24"/>
        </w:rPr>
        <w:t>9</w:t>
      </w:r>
      <w:r w:rsidRPr="002B529E">
        <w:rPr>
          <w:rFonts w:ascii="Times New Roman" w:hAnsi="Times New Roman"/>
          <w:sz w:val="24"/>
          <w:szCs w:val="24"/>
        </w:rPr>
        <w:t>г.</w:t>
      </w: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jc w:val="center"/>
        <w:rPr>
          <w:rFonts w:ascii="Times New Roman" w:hAnsi="Times New Roman"/>
          <w:sz w:val="24"/>
          <w:szCs w:val="24"/>
        </w:rPr>
      </w:pPr>
    </w:p>
    <w:p w:rsidR="00F16BC1" w:rsidRPr="002B529E" w:rsidRDefault="00F16BC1" w:rsidP="00F16BC1">
      <w:pPr>
        <w:spacing w:after="0" w:line="360" w:lineRule="auto"/>
        <w:jc w:val="center"/>
        <w:rPr>
          <w:rFonts w:ascii="Times New Roman" w:hAnsi="Times New Roman"/>
          <w:sz w:val="32"/>
          <w:szCs w:val="24"/>
        </w:rPr>
      </w:pPr>
      <w:r w:rsidRPr="002B529E">
        <w:rPr>
          <w:rFonts w:ascii="Times New Roman" w:hAnsi="Times New Roman"/>
          <w:sz w:val="32"/>
          <w:szCs w:val="24"/>
        </w:rPr>
        <w:t>ПРОГРАММА</w:t>
      </w:r>
    </w:p>
    <w:p w:rsidR="00F16BC1" w:rsidRPr="002B529E" w:rsidRDefault="00F16BC1" w:rsidP="00F16BC1">
      <w:pPr>
        <w:spacing w:after="0" w:line="360" w:lineRule="auto"/>
        <w:jc w:val="center"/>
        <w:rPr>
          <w:rFonts w:ascii="Times New Roman" w:hAnsi="Times New Roman"/>
          <w:sz w:val="32"/>
          <w:szCs w:val="24"/>
        </w:rPr>
      </w:pPr>
      <w:r w:rsidRPr="002B529E">
        <w:rPr>
          <w:rFonts w:ascii="Times New Roman" w:hAnsi="Times New Roman"/>
          <w:sz w:val="32"/>
          <w:szCs w:val="24"/>
        </w:rPr>
        <w:t>По кружковой работе с детьми</w:t>
      </w:r>
    </w:p>
    <w:p w:rsidR="00F16BC1" w:rsidRPr="002B529E" w:rsidRDefault="00F16BC1" w:rsidP="00F16BC1">
      <w:pPr>
        <w:spacing w:after="0" w:line="360" w:lineRule="auto"/>
        <w:jc w:val="center"/>
        <w:rPr>
          <w:rFonts w:ascii="Times New Roman" w:hAnsi="Times New Roman"/>
          <w:sz w:val="32"/>
          <w:szCs w:val="24"/>
        </w:rPr>
      </w:pPr>
      <w:r>
        <w:rPr>
          <w:rFonts w:ascii="Times New Roman" w:hAnsi="Times New Roman"/>
          <w:sz w:val="32"/>
          <w:szCs w:val="24"/>
        </w:rPr>
        <w:t>«Волшебная бумага</w:t>
      </w:r>
      <w:r w:rsidRPr="002B529E">
        <w:rPr>
          <w:rFonts w:ascii="Times New Roman" w:hAnsi="Times New Roman"/>
          <w:sz w:val="32"/>
          <w:szCs w:val="24"/>
        </w:rPr>
        <w:t>»</w:t>
      </w:r>
    </w:p>
    <w:p w:rsidR="00F16BC1" w:rsidRPr="002B529E" w:rsidRDefault="00F16BC1" w:rsidP="00F16BC1">
      <w:pPr>
        <w:spacing w:after="0" w:line="360" w:lineRule="auto"/>
        <w:jc w:val="center"/>
        <w:rPr>
          <w:rFonts w:ascii="Times New Roman" w:hAnsi="Times New Roman"/>
          <w:sz w:val="32"/>
          <w:szCs w:val="24"/>
        </w:rPr>
      </w:pPr>
      <w:r>
        <w:rPr>
          <w:rFonts w:ascii="Times New Roman" w:hAnsi="Times New Roman"/>
          <w:sz w:val="32"/>
          <w:szCs w:val="24"/>
        </w:rPr>
        <w:t>( оригами для малышей</w:t>
      </w:r>
      <w:r w:rsidRPr="002B529E">
        <w:rPr>
          <w:rFonts w:ascii="Times New Roman" w:hAnsi="Times New Roman"/>
          <w:sz w:val="32"/>
          <w:szCs w:val="24"/>
        </w:rPr>
        <w:t>)</w:t>
      </w:r>
    </w:p>
    <w:p w:rsidR="00F16BC1" w:rsidRPr="002B529E" w:rsidRDefault="00F16BC1" w:rsidP="00F16BC1">
      <w:pPr>
        <w:spacing w:after="0" w:line="360" w:lineRule="auto"/>
        <w:jc w:val="center"/>
        <w:rPr>
          <w:rFonts w:ascii="Times New Roman" w:hAnsi="Times New Roman"/>
          <w:sz w:val="32"/>
          <w:szCs w:val="24"/>
        </w:rPr>
      </w:pPr>
    </w:p>
    <w:p w:rsidR="00F16BC1" w:rsidRPr="002B529E" w:rsidRDefault="00F16BC1" w:rsidP="00F16BC1">
      <w:pPr>
        <w:spacing w:after="0" w:line="360" w:lineRule="auto"/>
        <w:jc w:val="center"/>
        <w:rPr>
          <w:rFonts w:ascii="Times New Roman" w:hAnsi="Times New Roman"/>
          <w:sz w:val="32"/>
          <w:szCs w:val="24"/>
        </w:rPr>
      </w:pPr>
    </w:p>
    <w:p w:rsidR="00F16BC1" w:rsidRPr="002B529E" w:rsidRDefault="00F16BC1" w:rsidP="00F16BC1">
      <w:pPr>
        <w:spacing w:after="0" w:line="360" w:lineRule="auto"/>
        <w:jc w:val="center"/>
        <w:rPr>
          <w:rFonts w:ascii="Times New Roman" w:hAnsi="Times New Roman"/>
          <w:sz w:val="32"/>
          <w:szCs w:val="24"/>
        </w:rPr>
      </w:pPr>
    </w:p>
    <w:p w:rsidR="00F16BC1" w:rsidRPr="002B529E" w:rsidRDefault="00F16BC1" w:rsidP="00F16BC1">
      <w:pPr>
        <w:spacing w:after="0" w:line="360" w:lineRule="auto"/>
        <w:jc w:val="center"/>
        <w:rPr>
          <w:rFonts w:ascii="Times New Roman" w:hAnsi="Times New Roman"/>
          <w:sz w:val="32"/>
          <w:szCs w:val="24"/>
        </w:rPr>
      </w:pPr>
    </w:p>
    <w:p w:rsidR="00F16BC1" w:rsidRPr="002B529E" w:rsidRDefault="00F16BC1" w:rsidP="00F16BC1">
      <w:pPr>
        <w:spacing w:after="0" w:line="360" w:lineRule="auto"/>
        <w:jc w:val="center"/>
        <w:rPr>
          <w:rFonts w:ascii="Times New Roman" w:hAnsi="Times New Roman"/>
          <w:sz w:val="32"/>
          <w:szCs w:val="24"/>
        </w:rPr>
      </w:pPr>
    </w:p>
    <w:p w:rsidR="00F16BC1" w:rsidRPr="002B529E" w:rsidRDefault="00F16BC1" w:rsidP="00F16BC1">
      <w:pPr>
        <w:spacing w:after="0" w:line="360" w:lineRule="auto"/>
        <w:jc w:val="center"/>
        <w:rPr>
          <w:rFonts w:ascii="Times New Roman" w:hAnsi="Times New Roman"/>
          <w:sz w:val="32"/>
          <w:szCs w:val="24"/>
        </w:rPr>
      </w:pPr>
    </w:p>
    <w:p w:rsidR="00F16BC1" w:rsidRPr="002B529E" w:rsidRDefault="00F16BC1" w:rsidP="00F16BC1">
      <w:pPr>
        <w:spacing w:after="0" w:line="360" w:lineRule="auto"/>
        <w:jc w:val="center"/>
        <w:rPr>
          <w:rFonts w:ascii="Times New Roman" w:hAnsi="Times New Roman"/>
          <w:sz w:val="32"/>
          <w:szCs w:val="24"/>
        </w:rPr>
      </w:pPr>
    </w:p>
    <w:p w:rsidR="00F16BC1" w:rsidRPr="002B529E" w:rsidRDefault="00F16BC1" w:rsidP="00F16BC1">
      <w:pPr>
        <w:spacing w:after="0" w:line="360" w:lineRule="auto"/>
        <w:jc w:val="right"/>
        <w:rPr>
          <w:rFonts w:ascii="Times New Roman" w:hAnsi="Times New Roman"/>
          <w:sz w:val="32"/>
          <w:szCs w:val="24"/>
        </w:rPr>
      </w:pPr>
    </w:p>
    <w:p w:rsidR="00F16BC1" w:rsidRPr="002B529E" w:rsidRDefault="00F16BC1" w:rsidP="00F16BC1">
      <w:pPr>
        <w:spacing w:after="0" w:line="360" w:lineRule="auto"/>
        <w:jc w:val="right"/>
        <w:rPr>
          <w:rFonts w:ascii="Times New Roman" w:hAnsi="Times New Roman"/>
          <w:sz w:val="32"/>
          <w:szCs w:val="24"/>
        </w:rPr>
      </w:pPr>
      <w:r w:rsidRPr="002B529E">
        <w:rPr>
          <w:rFonts w:ascii="Times New Roman" w:hAnsi="Times New Roman"/>
          <w:sz w:val="32"/>
          <w:szCs w:val="24"/>
        </w:rPr>
        <w:t>Руководитель кружка</w:t>
      </w:r>
    </w:p>
    <w:p w:rsidR="00F16BC1" w:rsidRPr="002B529E" w:rsidRDefault="00F16BC1" w:rsidP="00F16BC1">
      <w:pPr>
        <w:spacing w:after="0" w:line="360" w:lineRule="auto"/>
        <w:jc w:val="right"/>
        <w:rPr>
          <w:rFonts w:ascii="Times New Roman" w:hAnsi="Times New Roman"/>
          <w:sz w:val="32"/>
          <w:szCs w:val="24"/>
        </w:rPr>
      </w:pPr>
      <w:proofErr w:type="spellStart"/>
      <w:r>
        <w:rPr>
          <w:rFonts w:ascii="Times New Roman" w:hAnsi="Times New Roman"/>
          <w:sz w:val="32"/>
          <w:szCs w:val="24"/>
        </w:rPr>
        <w:t>Баянова</w:t>
      </w:r>
      <w:proofErr w:type="spellEnd"/>
      <w:r>
        <w:rPr>
          <w:rFonts w:ascii="Times New Roman" w:hAnsi="Times New Roman"/>
          <w:sz w:val="32"/>
          <w:szCs w:val="24"/>
        </w:rPr>
        <w:t xml:space="preserve"> А.А</w:t>
      </w:r>
      <w:r w:rsidRPr="002B529E">
        <w:rPr>
          <w:rFonts w:ascii="Times New Roman" w:hAnsi="Times New Roman"/>
          <w:sz w:val="32"/>
          <w:szCs w:val="24"/>
        </w:rPr>
        <w:t>.</w:t>
      </w:r>
    </w:p>
    <w:p w:rsidR="00F16BC1" w:rsidRPr="002C5373" w:rsidRDefault="00F16BC1" w:rsidP="00F16BC1">
      <w:pPr>
        <w:spacing w:after="0" w:line="360" w:lineRule="auto"/>
        <w:jc w:val="center"/>
        <w:rPr>
          <w:rFonts w:ascii="Times New Roman" w:hAnsi="Times New Roman"/>
          <w:sz w:val="28"/>
          <w:szCs w:val="24"/>
        </w:rPr>
      </w:pPr>
      <w:proofErr w:type="gramStart"/>
      <w:r w:rsidRPr="002B529E">
        <w:rPr>
          <w:rFonts w:ascii="Times New Roman" w:hAnsi="Times New Roman"/>
          <w:sz w:val="32"/>
          <w:szCs w:val="24"/>
        </w:rPr>
        <w:t>с</w:t>
      </w:r>
      <w:proofErr w:type="gramEnd"/>
      <w:r w:rsidRPr="002B529E">
        <w:rPr>
          <w:rFonts w:ascii="Times New Roman" w:hAnsi="Times New Roman"/>
          <w:sz w:val="32"/>
          <w:szCs w:val="24"/>
        </w:rPr>
        <w:t>.</w:t>
      </w:r>
      <w:r>
        <w:rPr>
          <w:rFonts w:ascii="Times New Roman" w:hAnsi="Times New Roman"/>
          <w:sz w:val="32"/>
          <w:szCs w:val="24"/>
          <w:lang w:val="en-US"/>
        </w:rPr>
        <w:t xml:space="preserve"> </w:t>
      </w:r>
      <w:r w:rsidRPr="002B529E">
        <w:rPr>
          <w:rFonts w:ascii="Times New Roman" w:hAnsi="Times New Roman"/>
          <w:sz w:val="32"/>
          <w:szCs w:val="24"/>
        </w:rPr>
        <w:t>Раевский</w:t>
      </w:r>
    </w:p>
    <w:p w:rsidR="00F16BC1" w:rsidRPr="00195AF3" w:rsidRDefault="00F16BC1" w:rsidP="00F16BC1">
      <w:pPr>
        <w:spacing w:after="150" w:line="240" w:lineRule="auto"/>
        <w:rPr>
          <w:rFonts w:ascii="Times New Roman" w:eastAsia="Times New Roman" w:hAnsi="Times New Roman"/>
          <w:sz w:val="24"/>
          <w:szCs w:val="24"/>
          <w:lang w:eastAsia="ru-RU"/>
        </w:rPr>
      </w:pPr>
      <w:r w:rsidRPr="00195AF3">
        <w:rPr>
          <w:rFonts w:ascii="Times New Roman" w:eastAsia="Times New Roman" w:hAnsi="Times New Roman"/>
          <w:b/>
          <w:color w:val="333333"/>
          <w:sz w:val="24"/>
          <w:szCs w:val="24"/>
          <w:lang w:eastAsia="ru-RU"/>
        </w:rPr>
        <w:lastRenderedPageBreak/>
        <w:t>Содержание</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sidRPr="00F36289">
        <w:rPr>
          <w:rFonts w:ascii="Times New Roman" w:eastAsia="Times New Roman" w:hAnsi="Times New Roman"/>
          <w:color w:val="333333"/>
          <w:sz w:val="24"/>
          <w:szCs w:val="24"/>
          <w:lang w:eastAsia="ru-RU"/>
        </w:rPr>
        <w:t>1. Пояснительная записка</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1.1. </w:t>
      </w:r>
      <w:r w:rsidRPr="00F36289">
        <w:rPr>
          <w:rFonts w:ascii="Times New Roman" w:eastAsia="Times New Roman" w:hAnsi="Times New Roman"/>
          <w:color w:val="333333"/>
          <w:sz w:val="24"/>
          <w:szCs w:val="24"/>
          <w:lang w:eastAsia="ru-RU"/>
        </w:rPr>
        <w:t xml:space="preserve"> Актуальность программы</w:t>
      </w:r>
    </w:p>
    <w:p w:rsidR="00F16BC1"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1.2. </w:t>
      </w:r>
      <w:r w:rsidRPr="00F36289">
        <w:rPr>
          <w:rFonts w:ascii="Times New Roman" w:eastAsia="Times New Roman" w:hAnsi="Times New Roman"/>
          <w:color w:val="333333"/>
          <w:sz w:val="24"/>
          <w:szCs w:val="24"/>
          <w:lang w:eastAsia="ru-RU"/>
        </w:rPr>
        <w:t>Цель, задачи дополнительной образовательной программы</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1.3. Педагогическая целесообразность, принципы</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2. </w:t>
      </w:r>
      <w:r w:rsidRPr="00F36289">
        <w:rPr>
          <w:rFonts w:ascii="Times New Roman" w:eastAsia="Times New Roman" w:hAnsi="Times New Roman"/>
          <w:color w:val="333333"/>
          <w:sz w:val="24"/>
          <w:szCs w:val="24"/>
          <w:lang w:eastAsia="ru-RU"/>
        </w:rPr>
        <w:t>Формы и режим занятий</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sidRPr="00F36289">
        <w:rPr>
          <w:rFonts w:ascii="Times New Roman" w:eastAsia="Times New Roman" w:hAnsi="Times New Roman"/>
          <w:color w:val="333333"/>
          <w:sz w:val="24"/>
          <w:szCs w:val="24"/>
          <w:lang w:eastAsia="ru-RU"/>
        </w:rPr>
        <w:t xml:space="preserve">3. </w:t>
      </w:r>
      <w:r>
        <w:rPr>
          <w:rFonts w:ascii="Times New Roman" w:eastAsia="Times New Roman" w:hAnsi="Times New Roman"/>
          <w:color w:val="333333"/>
          <w:sz w:val="24"/>
          <w:szCs w:val="24"/>
          <w:lang w:eastAsia="ru-RU"/>
        </w:rPr>
        <w:t>Рабочая программа</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w:t>
      </w:r>
      <w:r w:rsidRPr="00F36289">
        <w:rPr>
          <w:rFonts w:ascii="Times New Roman" w:eastAsia="Times New Roman" w:hAnsi="Times New Roman"/>
          <w:color w:val="333333"/>
          <w:sz w:val="24"/>
          <w:szCs w:val="24"/>
          <w:lang w:eastAsia="ru-RU"/>
        </w:rPr>
        <w:t xml:space="preserve">. Ожидаемые </w:t>
      </w:r>
      <w:r>
        <w:rPr>
          <w:rFonts w:ascii="Times New Roman" w:eastAsia="Times New Roman" w:hAnsi="Times New Roman"/>
          <w:color w:val="333333"/>
          <w:sz w:val="24"/>
          <w:szCs w:val="24"/>
          <w:lang w:eastAsia="ru-RU"/>
        </w:rPr>
        <w:t xml:space="preserve">результаты </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5. С</w:t>
      </w:r>
      <w:r w:rsidRPr="00F36289">
        <w:rPr>
          <w:rFonts w:ascii="Times New Roman" w:eastAsia="Times New Roman" w:hAnsi="Times New Roman"/>
          <w:color w:val="333333"/>
          <w:sz w:val="24"/>
          <w:szCs w:val="24"/>
          <w:lang w:eastAsia="ru-RU"/>
        </w:rPr>
        <w:t>роки реализации дополнительной образовательной программы</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 Форма</w:t>
      </w:r>
      <w:r w:rsidRPr="00F36289">
        <w:rPr>
          <w:rFonts w:ascii="Times New Roman" w:eastAsia="Times New Roman" w:hAnsi="Times New Roman"/>
          <w:color w:val="333333"/>
          <w:sz w:val="24"/>
          <w:szCs w:val="24"/>
          <w:lang w:eastAsia="ru-RU"/>
        </w:rPr>
        <w:t xml:space="preserve"> подведения итогов реализации дополнительной образовательной программы</w:t>
      </w:r>
    </w:p>
    <w:p w:rsidR="00F16BC1" w:rsidRPr="00F36289" w:rsidRDefault="00F16BC1" w:rsidP="00F16BC1">
      <w:pPr>
        <w:shd w:val="clear" w:color="auto" w:fill="FFFFFF"/>
        <w:spacing w:after="15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7</w:t>
      </w:r>
      <w:r w:rsidRPr="00F36289">
        <w:rPr>
          <w:rFonts w:ascii="Times New Roman" w:eastAsia="Times New Roman" w:hAnsi="Times New Roman"/>
          <w:color w:val="333333"/>
          <w:sz w:val="24"/>
          <w:szCs w:val="24"/>
          <w:lang w:eastAsia="ru-RU"/>
        </w:rPr>
        <w:t>.  Методическое обеспечение программы</w:t>
      </w: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F16BC1" w:rsidRDefault="00F16BC1" w:rsidP="008F1A63">
      <w:pPr>
        <w:pStyle w:val="a3"/>
        <w:spacing w:before="0" w:beforeAutospacing="0" w:after="150" w:afterAutospacing="0"/>
        <w:jc w:val="center"/>
        <w:rPr>
          <w:b/>
          <w:bCs/>
          <w:color w:val="000000"/>
          <w:lang w:val="en-US"/>
        </w:rPr>
      </w:pPr>
    </w:p>
    <w:p w:rsidR="008F1A63" w:rsidRPr="0092242C" w:rsidRDefault="008F1A63" w:rsidP="008F1A63">
      <w:pPr>
        <w:pStyle w:val="a3"/>
        <w:spacing w:before="0" w:beforeAutospacing="0" w:after="150" w:afterAutospacing="0"/>
        <w:jc w:val="center"/>
        <w:rPr>
          <w:color w:val="000000"/>
        </w:rPr>
      </w:pPr>
      <w:r w:rsidRPr="0092242C">
        <w:rPr>
          <w:b/>
          <w:bCs/>
          <w:color w:val="000000"/>
        </w:rPr>
        <w:t>1. Пояснительная записка.</w:t>
      </w:r>
    </w:p>
    <w:p w:rsidR="008F1A63" w:rsidRPr="0092242C" w:rsidRDefault="008F1A63" w:rsidP="008F1A63">
      <w:pPr>
        <w:pStyle w:val="a3"/>
        <w:spacing w:before="0" w:beforeAutospacing="0" w:after="150" w:afterAutospacing="0"/>
        <w:jc w:val="center"/>
        <w:rPr>
          <w:rFonts w:ascii="Arial" w:hAnsi="Arial" w:cs="Arial"/>
          <w:color w:val="000000"/>
        </w:rPr>
      </w:pPr>
    </w:p>
    <w:p w:rsidR="00CB13BC" w:rsidRPr="0092242C" w:rsidRDefault="00CB13BC" w:rsidP="00CB13BC">
      <w:pPr>
        <w:pStyle w:val="c60"/>
        <w:shd w:val="clear" w:color="auto" w:fill="FFFFFF"/>
        <w:spacing w:before="0" w:beforeAutospacing="0" w:after="0" w:afterAutospacing="0"/>
        <w:jc w:val="right"/>
        <w:rPr>
          <w:rFonts w:ascii="Calibri" w:hAnsi="Calibri"/>
          <w:color w:val="000000"/>
        </w:rPr>
      </w:pPr>
      <w:r w:rsidRPr="0092242C">
        <w:rPr>
          <w:rStyle w:val="c98"/>
          <w:b/>
          <w:bCs/>
          <w:color w:val="000000"/>
        </w:rPr>
        <w:t>«Истоки творческих способностей и дарований детей на кончиках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rsidR="00CB13BC" w:rsidRPr="00731646" w:rsidRDefault="00CB13BC" w:rsidP="00CB13BC">
      <w:pPr>
        <w:pStyle w:val="c141"/>
        <w:shd w:val="clear" w:color="auto" w:fill="FFFFFF"/>
        <w:spacing w:before="0" w:beforeAutospacing="0" w:after="0" w:afterAutospacing="0"/>
        <w:jc w:val="right"/>
        <w:rPr>
          <w:rStyle w:val="c95"/>
          <w:color w:val="000000"/>
        </w:rPr>
      </w:pPr>
      <w:r w:rsidRPr="0092242C">
        <w:rPr>
          <w:rStyle w:val="c95"/>
          <w:color w:val="000000"/>
        </w:rPr>
        <w:t>Сухомлинский В.А.</w:t>
      </w:r>
    </w:p>
    <w:p w:rsidR="00CB13BC" w:rsidRPr="00731646" w:rsidRDefault="00CB13BC" w:rsidP="00CB13BC">
      <w:pPr>
        <w:pStyle w:val="c141"/>
        <w:shd w:val="clear" w:color="auto" w:fill="FFFFFF"/>
        <w:spacing w:before="0" w:beforeAutospacing="0" w:after="0" w:afterAutospacing="0"/>
        <w:jc w:val="right"/>
        <w:rPr>
          <w:rFonts w:ascii="Calibri" w:hAnsi="Calibri"/>
          <w:color w:val="000000"/>
        </w:rPr>
      </w:pPr>
    </w:p>
    <w:p w:rsidR="00CB13BC" w:rsidRPr="0092242C" w:rsidRDefault="00CB13BC" w:rsidP="00CB13BC">
      <w:pPr>
        <w:pStyle w:val="c2"/>
        <w:shd w:val="clear" w:color="auto" w:fill="FFFFFF"/>
        <w:spacing w:before="0" w:beforeAutospacing="0" w:after="0" w:afterAutospacing="0"/>
        <w:ind w:firstLine="708"/>
        <w:jc w:val="both"/>
        <w:rPr>
          <w:rFonts w:ascii="Calibri" w:hAnsi="Calibri"/>
          <w:color w:val="000000"/>
        </w:rPr>
      </w:pPr>
      <w:r w:rsidRPr="0092242C">
        <w:rPr>
          <w:rStyle w:val="c5"/>
          <w:color w:val="000000"/>
        </w:rPr>
        <w:t>Сегодняшнее время вносит свои коррективы в развитие дошкольников. Наиболее результативным становится то познание, которое достигнуто в результате совместного общения, игры, в результате осознания результата своей деятельности, фантазии.</w:t>
      </w:r>
    </w:p>
    <w:p w:rsidR="00CB13BC" w:rsidRPr="0092242C" w:rsidRDefault="00CB13BC" w:rsidP="00CB13BC">
      <w:pPr>
        <w:pStyle w:val="c2"/>
        <w:shd w:val="clear" w:color="auto" w:fill="FFFFFF"/>
        <w:spacing w:before="0" w:beforeAutospacing="0" w:after="0" w:afterAutospacing="0"/>
        <w:ind w:firstLine="708"/>
        <w:jc w:val="both"/>
        <w:rPr>
          <w:rFonts w:ascii="Calibri" w:hAnsi="Calibri"/>
          <w:color w:val="000000"/>
        </w:rPr>
      </w:pPr>
      <w:r w:rsidRPr="0092242C">
        <w:rPr>
          <w:rStyle w:val="c5"/>
          <w:color w:val="000000"/>
        </w:rPr>
        <w:t>Предлагаемая программа предназначена для реализации работы по ознакомлению детей с искусством оригами  в условиях дошкольного образовательного учреждения.</w:t>
      </w:r>
    </w:p>
    <w:p w:rsidR="00CB13BC" w:rsidRPr="0092242C" w:rsidRDefault="00CB13BC" w:rsidP="00CB13BC">
      <w:pPr>
        <w:pStyle w:val="c2"/>
        <w:shd w:val="clear" w:color="auto" w:fill="FFFFFF"/>
        <w:spacing w:before="0" w:beforeAutospacing="0" w:after="0" w:afterAutospacing="0"/>
        <w:ind w:firstLine="708"/>
        <w:jc w:val="both"/>
        <w:rPr>
          <w:rFonts w:ascii="Calibri" w:hAnsi="Calibri"/>
          <w:color w:val="000000"/>
        </w:rPr>
      </w:pPr>
      <w:r w:rsidRPr="0092242C">
        <w:rPr>
          <w:rStyle w:val="c5"/>
          <w:color w:val="000000"/>
        </w:rPr>
        <w:t>Оригами – традиционная техника складывания бумажных фигурок. Интерес к этой технике связан с уникальными возможностями влияния оригами на развитие детей. Складывание фигурок благотворно действует на развитие движений пальцев и кистей рук, внимания,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целеустремленности.</w:t>
      </w:r>
    </w:p>
    <w:p w:rsidR="00CB13BC" w:rsidRPr="0092242C" w:rsidRDefault="00CB13BC" w:rsidP="00CB13BC">
      <w:pPr>
        <w:pStyle w:val="c2"/>
        <w:shd w:val="clear" w:color="auto" w:fill="FFFFFF"/>
        <w:spacing w:before="0" w:beforeAutospacing="0" w:after="0" w:afterAutospacing="0"/>
        <w:ind w:firstLine="708"/>
        <w:jc w:val="both"/>
        <w:rPr>
          <w:rFonts w:ascii="Calibri" w:hAnsi="Calibri"/>
          <w:color w:val="000000"/>
        </w:rPr>
      </w:pPr>
      <w:r w:rsidRPr="0092242C">
        <w:rPr>
          <w:rStyle w:val="c5"/>
          <w:color w:val="000000"/>
        </w:rPr>
        <w:t>Оригами знакомит детей с основными геометрическими понятиями (угол, сторона, квадрат, треугольник и т. д.), одновременно происходит обогащение словаря специальными терминами.</w:t>
      </w:r>
    </w:p>
    <w:p w:rsidR="00CB13BC" w:rsidRPr="0092242C" w:rsidRDefault="00CB13BC" w:rsidP="00CB13BC">
      <w:pPr>
        <w:pStyle w:val="c2"/>
        <w:shd w:val="clear" w:color="auto" w:fill="FFFFFF"/>
        <w:spacing w:before="0" w:beforeAutospacing="0" w:after="0" w:afterAutospacing="0"/>
        <w:ind w:firstLine="708"/>
        <w:jc w:val="both"/>
        <w:rPr>
          <w:rFonts w:ascii="Calibri" w:hAnsi="Calibri"/>
          <w:color w:val="000000"/>
        </w:rPr>
      </w:pPr>
      <w:r w:rsidRPr="0092242C">
        <w:rPr>
          <w:rStyle w:val="c5"/>
          <w:color w:val="000000"/>
        </w:rPr>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w:t>
      </w:r>
      <w:proofErr w:type="gramStart"/>
      <w:r w:rsidRPr="0092242C">
        <w:rPr>
          <w:rStyle w:val="c5"/>
          <w:color w:val="000000"/>
        </w:rPr>
        <w:t>словесными</w:t>
      </w:r>
      <w:proofErr w:type="gramEnd"/>
      <w:r w:rsidRPr="0092242C">
        <w:rPr>
          <w:rStyle w:val="c5"/>
          <w:color w:val="000000"/>
        </w:rPr>
        <w:t xml:space="preserve"> (объяснение приемов складывания) и перевод их значения в практическую деятельность (самостоятельное выполнение действий).</w:t>
      </w:r>
    </w:p>
    <w:p w:rsidR="00CB13BC" w:rsidRPr="0092242C" w:rsidRDefault="00CB13BC" w:rsidP="00CB13BC">
      <w:pPr>
        <w:pStyle w:val="c2"/>
        <w:shd w:val="clear" w:color="auto" w:fill="FFFFFF"/>
        <w:spacing w:before="0" w:beforeAutospacing="0" w:after="0" w:afterAutospacing="0"/>
        <w:ind w:firstLine="708"/>
        <w:jc w:val="both"/>
        <w:rPr>
          <w:rFonts w:ascii="Calibri" w:hAnsi="Calibri"/>
          <w:color w:val="000000"/>
        </w:rPr>
      </w:pPr>
      <w:r w:rsidRPr="0092242C">
        <w:rPr>
          <w:rStyle w:val="c5"/>
          <w:color w:val="000000"/>
        </w:rPr>
        <w:t>Оригами совершенствует трудовые умения ребенка. Формирует культуру труда.</w:t>
      </w:r>
    </w:p>
    <w:p w:rsidR="00CB13BC" w:rsidRPr="0092242C" w:rsidRDefault="00CB13BC" w:rsidP="00CB13BC">
      <w:pPr>
        <w:pStyle w:val="c2"/>
        <w:shd w:val="clear" w:color="auto" w:fill="FFFFFF"/>
        <w:spacing w:before="0" w:beforeAutospacing="0" w:after="0" w:afterAutospacing="0"/>
        <w:ind w:firstLine="708"/>
        <w:jc w:val="both"/>
        <w:rPr>
          <w:rFonts w:ascii="Calibri" w:hAnsi="Calibri"/>
          <w:color w:val="000000"/>
        </w:rPr>
      </w:pPr>
      <w:r w:rsidRPr="0092242C">
        <w:rPr>
          <w:rStyle w:val="c5"/>
          <w:color w:val="000000"/>
        </w:rPr>
        <w:t>Оригами способствует созданию игровых ситуаций. Создаются сюжетно-тематические композиции, в которых используются изделия, выполненные в технике оригами. Оригинальность композиции достигается тем, что фон, на который наклеиваются фигуры, оформляют дополнительными деталями, выполненные в технике аппликации.</w:t>
      </w:r>
    </w:p>
    <w:p w:rsidR="00CB13BC" w:rsidRPr="0092242C" w:rsidRDefault="00CB13BC" w:rsidP="00CB13BC">
      <w:pPr>
        <w:pStyle w:val="c2"/>
        <w:shd w:val="clear" w:color="auto" w:fill="FFFFFF"/>
        <w:spacing w:before="0" w:beforeAutospacing="0" w:after="0" w:afterAutospacing="0"/>
        <w:ind w:firstLine="708"/>
        <w:jc w:val="both"/>
        <w:rPr>
          <w:rFonts w:ascii="Calibri" w:hAnsi="Calibri"/>
          <w:color w:val="000000"/>
        </w:rPr>
      </w:pPr>
      <w:r w:rsidRPr="0092242C">
        <w:rPr>
          <w:rStyle w:val="c5"/>
          <w:color w:val="000000"/>
        </w:rPr>
        <w:t>И это еще далеко не все достоинства, которые заключает в себе волшебное искусство оригами.</w:t>
      </w:r>
    </w:p>
    <w:p w:rsidR="00CB13BC" w:rsidRPr="00731646" w:rsidRDefault="00CB13BC" w:rsidP="00CB13BC">
      <w:pPr>
        <w:pStyle w:val="c2"/>
        <w:shd w:val="clear" w:color="auto" w:fill="FFFFFF"/>
        <w:spacing w:before="0" w:beforeAutospacing="0" w:after="0" w:afterAutospacing="0"/>
        <w:ind w:firstLine="708"/>
        <w:jc w:val="both"/>
        <w:rPr>
          <w:rStyle w:val="c5"/>
          <w:color w:val="000000"/>
        </w:rPr>
      </w:pPr>
      <w:r w:rsidRPr="0092242C">
        <w:rPr>
          <w:rStyle w:val="c5"/>
          <w:color w:val="000000"/>
        </w:rPr>
        <w:t xml:space="preserve">Рабочая программа «В стране оригами» в средней группе </w:t>
      </w:r>
      <w:proofErr w:type="spellStart"/>
      <w:r w:rsidRPr="0092242C">
        <w:rPr>
          <w:rStyle w:val="c5"/>
          <w:color w:val="000000"/>
        </w:rPr>
        <w:t>общеразвивающей</w:t>
      </w:r>
      <w:proofErr w:type="spellEnd"/>
      <w:r w:rsidRPr="0092242C">
        <w:rPr>
          <w:rStyle w:val="c5"/>
          <w:color w:val="000000"/>
        </w:rPr>
        <w:t xml:space="preserve"> направленности на 2018-2019 учебный год  разработана с учетом комплексной образовательной программы дошкольного образования «От рождения до школы» под редакцией Н.Е. </w:t>
      </w:r>
      <w:proofErr w:type="spellStart"/>
      <w:r w:rsidRPr="0092242C">
        <w:rPr>
          <w:rStyle w:val="c5"/>
          <w:color w:val="000000"/>
        </w:rPr>
        <w:t>Вераксы</w:t>
      </w:r>
      <w:proofErr w:type="spellEnd"/>
      <w:r w:rsidRPr="0092242C">
        <w:rPr>
          <w:rStyle w:val="c5"/>
          <w:color w:val="000000"/>
        </w:rPr>
        <w:t>, Т.С.Комаровой, М.А.Васильевой.</w:t>
      </w:r>
    </w:p>
    <w:p w:rsidR="00CB13BC" w:rsidRPr="00731646" w:rsidRDefault="00CB13BC" w:rsidP="00CB13BC">
      <w:pPr>
        <w:pStyle w:val="c2"/>
        <w:shd w:val="clear" w:color="auto" w:fill="FFFFFF"/>
        <w:spacing w:before="0" w:beforeAutospacing="0" w:after="0" w:afterAutospacing="0"/>
        <w:ind w:firstLine="708"/>
        <w:jc w:val="both"/>
        <w:rPr>
          <w:rFonts w:ascii="Calibri" w:hAnsi="Calibri"/>
          <w:color w:val="000000"/>
        </w:rPr>
      </w:pPr>
    </w:p>
    <w:p w:rsidR="00CB13BC" w:rsidRPr="00731646" w:rsidRDefault="008F1A63" w:rsidP="008F1A63">
      <w:pPr>
        <w:shd w:val="clear" w:color="auto" w:fill="FFFFFF"/>
        <w:spacing w:after="150" w:line="240" w:lineRule="auto"/>
        <w:rPr>
          <w:rStyle w:val="c0"/>
          <w:color w:val="000000"/>
          <w:sz w:val="24"/>
          <w:szCs w:val="24"/>
        </w:rPr>
      </w:pPr>
      <w:r w:rsidRPr="0092242C">
        <w:rPr>
          <w:rStyle w:val="c13"/>
          <w:rFonts w:ascii="Times New Roman" w:hAnsi="Times New Roman"/>
          <w:b/>
          <w:bCs/>
          <w:color w:val="000000"/>
          <w:sz w:val="24"/>
          <w:szCs w:val="24"/>
        </w:rPr>
        <w:t>1.1.  Актуальность программы</w:t>
      </w:r>
      <w:r w:rsidRPr="0092242C">
        <w:rPr>
          <w:rStyle w:val="c13"/>
          <w:b/>
          <w:bCs/>
          <w:color w:val="000000"/>
          <w:sz w:val="24"/>
          <w:szCs w:val="24"/>
        </w:rPr>
        <w:t>.</w:t>
      </w:r>
      <w:r w:rsidRPr="0092242C">
        <w:rPr>
          <w:rStyle w:val="c0"/>
          <w:color w:val="000000"/>
          <w:sz w:val="24"/>
          <w:szCs w:val="24"/>
        </w:rPr>
        <w:t> </w:t>
      </w:r>
    </w:p>
    <w:p w:rsidR="00CB13BC" w:rsidRPr="00731646" w:rsidRDefault="00CB13BC" w:rsidP="008F1A63">
      <w:pPr>
        <w:shd w:val="clear" w:color="auto" w:fill="FFFFFF"/>
        <w:spacing w:after="150" w:line="240" w:lineRule="auto"/>
        <w:rPr>
          <w:rFonts w:ascii="Arial" w:hAnsi="Arial" w:cs="Arial"/>
          <w:color w:val="111111"/>
          <w:sz w:val="24"/>
          <w:szCs w:val="24"/>
          <w:shd w:val="clear" w:color="auto" w:fill="FFFFFF"/>
        </w:rPr>
      </w:pPr>
    </w:p>
    <w:p w:rsidR="008F1A63" w:rsidRPr="0092242C" w:rsidRDefault="00CB13BC" w:rsidP="008F1A63">
      <w:pPr>
        <w:shd w:val="clear" w:color="auto" w:fill="FFFFFF"/>
        <w:spacing w:after="150" w:line="240" w:lineRule="auto"/>
        <w:rPr>
          <w:rStyle w:val="c0"/>
          <w:rFonts w:ascii="Times New Roman" w:hAnsi="Times New Roman"/>
          <w:color w:val="000000"/>
          <w:sz w:val="24"/>
          <w:szCs w:val="24"/>
        </w:rPr>
      </w:pPr>
      <w:r w:rsidRPr="0092242C">
        <w:rPr>
          <w:rFonts w:ascii="Times New Roman" w:hAnsi="Times New Roman"/>
          <w:color w:val="111111"/>
          <w:sz w:val="24"/>
          <w:szCs w:val="24"/>
          <w:shd w:val="clear" w:color="auto" w:fill="FFFFFF"/>
        </w:rPr>
        <w:t>Актуальность использования </w:t>
      </w:r>
      <w:r w:rsidRPr="0092242C">
        <w:rPr>
          <w:rStyle w:val="a5"/>
          <w:rFonts w:ascii="Times New Roman" w:hAnsi="Times New Roman"/>
          <w:b w:val="0"/>
          <w:color w:val="111111"/>
          <w:sz w:val="24"/>
          <w:szCs w:val="24"/>
          <w:bdr w:val="none" w:sz="0" w:space="0" w:color="auto" w:frame="1"/>
          <w:shd w:val="clear" w:color="auto" w:fill="FFFFFF"/>
        </w:rPr>
        <w:t>оригами</w:t>
      </w:r>
      <w:r w:rsidRPr="0092242C">
        <w:rPr>
          <w:rFonts w:ascii="Times New Roman" w:hAnsi="Times New Roman"/>
          <w:color w:val="111111"/>
          <w:sz w:val="24"/>
          <w:szCs w:val="24"/>
          <w:shd w:val="clear" w:color="auto" w:fill="FFFFFF"/>
        </w:rPr>
        <w:t> в образовательном процессе в первую очередь связана с возможностью использования его как средства развития мелкой моторики рук. Использование </w:t>
      </w:r>
      <w:r w:rsidRPr="0092242C">
        <w:rPr>
          <w:rStyle w:val="a5"/>
          <w:rFonts w:ascii="Times New Roman" w:hAnsi="Times New Roman"/>
          <w:b w:val="0"/>
          <w:color w:val="111111"/>
          <w:sz w:val="24"/>
          <w:szCs w:val="24"/>
          <w:bdr w:val="none" w:sz="0" w:space="0" w:color="auto" w:frame="1"/>
          <w:shd w:val="clear" w:color="auto" w:fill="FFFFFF"/>
        </w:rPr>
        <w:t>оригами</w:t>
      </w:r>
      <w:r w:rsidRPr="0092242C">
        <w:rPr>
          <w:rFonts w:ascii="Times New Roman" w:hAnsi="Times New Roman"/>
          <w:color w:val="111111"/>
          <w:sz w:val="24"/>
          <w:szCs w:val="24"/>
          <w:shd w:val="clear" w:color="auto" w:fill="FFFFFF"/>
        </w:rPr>
        <w:t> обеспечивает хорошую тренировку пальцев, способствует выработке движений кисти, развивает точность, координацию мелких движений пальцев. Как известно, всё это стимулирует развитие речи у детей. Кроме того, для детей младшего возраста тренировка пальцев важна с точки зрения выработки основных элементарных умений, таких, как одевание и раздевание, застегивание и расстегивание пуговиц, манипулирование ложкой, ножницами. </w:t>
      </w:r>
    </w:p>
    <w:p w:rsidR="008F1A63" w:rsidRPr="0092242C" w:rsidRDefault="008F1A63" w:rsidP="008F1A63">
      <w:pPr>
        <w:pStyle w:val="c20"/>
        <w:shd w:val="clear" w:color="auto" w:fill="FFFFFF"/>
        <w:spacing w:before="0" w:beforeAutospacing="0" w:after="0" w:afterAutospacing="0"/>
        <w:ind w:firstLine="710"/>
        <w:jc w:val="both"/>
        <w:rPr>
          <w:rStyle w:val="c0"/>
          <w:color w:val="000000"/>
        </w:rPr>
      </w:pPr>
    </w:p>
    <w:p w:rsidR="008F1A63" w:rsidRPr="0092242C" w:rsidRDefault="008F1A63" w:rsidP="008F1A63">
      <w:pPr>
        <w:pStyle w:val="c20"/>
        <w:shd w:val="clear" w:color="auto" w:fill="FFFFFF"/>
        <w:spacing w:before="0" w:beforeAutospacing="0" w:after="0" w:afterAutospacing="0"/>
        <w:ind w:firstLine="710"/>
        <w:jc w:val="both"/>
        <w:rPr>
          <w:color w:val="000000"/>
        </w:rPr>
      </w:pPr>
    </w:p>
    <w:p w:rsidR="008F1A63" w:rsidRPr="0092242C" w:rsidRDefault="008F1A63" w:rsidP="008F1A63">
      <w:pPr>
        <w:pStyle w:val="c3"/>
        <w:shd w:val="clear" w:color="auto" w:fill="FFFFFF"/>
        <w:spacing w:before="0" w:beforeAutospacing="0" w:after="0" w:afterAutospacing="0"/>
        <w:rPr>
          <w:b/>
          <w:color w:val="000000"/>
        </w:rPr>
      </w:pPr>
      <w:r w:rsidRPr="0092242C">
        <w:rPr>
          <w:b/>
        </w:rPr>
        <w:t xml:space="preserve">1.2. </w:t>
      </w:r>
      <w:r w:rsidRPr="0092242C">
        <w:rPr>
          <w:b/>
          <w:bCs/>
          <w:color w:val="000000"/>
        </w:rPr>
        <w:t xml:space="preserve"> Цель, задачи дополнительной образ</w:t>
      </w:r>
      <w:r w:rsidR="00CB13BC" w:rsidRPr="0092242C">
        <w:rPr>
          <w:b/>
          <w:bCs/>
          <w:color w:val="000000"/>
        </w:rPr>
        <w:t>овательной программы «Волшебная бумага</w:t>
      </w:r>
      <w:r w:rsidRPr="0092242C">
        <w:rPr>
          <w:b/>
          <w:bCs/>
          <w:color w:val="000000"/>
        </w:rPr>
        <w:t>»</w:t>
      </w:r>
    </w:p>
    <w:p w:rsidR="008F1A63" w:rsidRPr="0092242C" w:rsidRDefault="008F1A63" w:rsidP="008F1A63">
      <w:pPr>
        <w:shd w:val="clear" w:color="auto" w:fill="FFFFFF"/>
        <w:spacing w:after="0" w:line="240" w:lineRule="auto"/>
        <w:ind w:firstLine="710"/>
        <w:jc w:val="both"/>
        <w:rPr>
          <w:rFonts w:ascii="Times New Roman" w:eastAsia="Times New Roman" w:hAnsi="Times New Roman"/>
          <w:i/>
          <w:color w:val="000000"/>
          <w:sz w:val="24"/>
          <w:szCs w:val="24"/>
          <w:lang w:eastAsia="ru-RU"/>
        </w:rPr>
      </w:pPr>
    </w:p>
    <w:p w:rsidR="008F1A63" w:rsidRPr="0092242C" w:rsidRDefault="008F1A63" w:rsidP="008F1A63">
      <w:pPr>
        <w:pStyle w:val="a3"/>
        <w:shd w:val="clear" w:color="auto" w:fill="FFFFFF"/>
        <w:spacing w:before="0" w:beforeAutospacing="0" w:after="150" w:afterAutospacing="0"/>
        <w:rPr>
          <w:color w:val="333333"/>
        </w:rPr>
      </w:pPr>
      <w:r w:rsidRPr="0092242C">
        <w:rPr>
          <w:b/>
          <w:bCs/>
          <w:color w:val="333333"/>
        </w:rPr>
        <w:t>Цель программы</w:t>
      </w:r>
      <w:r w:rsidRPr="0092242C">
        <w:rPr>
          <w:color w:val="333333"/>
        </w:rPr>
        <w:t> – </w:t>
      </w:r>
      <w:r w:rsidR="00CB13BC" w:rsidRPr="0092242C">
        <w:rPr>
          <w:bCs/>
          <w:iCs/>
          <w:color w:val="000000"/>
          <w:shd w:val="clear" w:color="auto" w:fill="FFFFFF"/>
        </w:rPr>
        <w:t>ознакомление детей с  искусством оригами,  всестороннее интеллектуальное и эстетическое развитие детей в процессе овладения элементарными приемами техники оригами, как художественного способа конструирования из бумаги.</w:t>
      </w:r>
      <w:r w:rsidR="0092242C" w:rsidRPr="0092242C">
        <w:rPr>
          <w:color w:val="333333"/>
        </w:rPr>
        <w:t xml:space="preserve"> </w:t>
      </w:r>
    </w:p>
    <w:p w:rsidR="008F1A63" w:rsidRPr="0092242C" w:rsidRDefault="0092242C" w:rsidP="0092242C">
      <w:pPr>
        <w:pStyle w:val="a3"/>
        <w:shd w:val="clear" w:color="auto" w:fill="FFFFFF"/>
        <w:spacing w:before="0" w:beforeAutospacing="0" w:after="150" w:afterAutospacing="0"/>
        <w:rPr>
          <w:color w:val="333333"/>
        </w:rPr>
      </w:pPr>
      <w:r>
        <w:rPr>
          <w:b/>
          <w:bCs/>
          <w:color w:val="333333"/>
        </w:rPr>
        <w:t>З</w:t>
      </w:r>
      <w:r w:rsidR="008F1A63" w:rsidRPr="00F36289">
        <w:rPr>
          <w:b/>
          <w:bCs/>
          <w:color w:val="333333"/>
        </w:rPr>
        <w:t>адачи кружка:</w:t>
      </w:r>
    </w:p>
    <w:tbl>
      <w:tblPr>
        <w:tblStyle w:val="a4"/>
        <w:tblW w:w="0" w:type="auto"/>
        <w:tblLook w:val="04A0"/>
      </w:tblPr>
      <w:tblGrid>
        <w:gridCol w:w="4751"/>
        <w:gridCol w:w="4820"/>
      </w:tblGrid>
      <w:tr w:rsidR="008F1A63" w:rsidRPr="00F36289" w:rsidTr="0071149C">
        <w:tc>
          <w:tcPr>
            <w:tcW w:w="5069" w:type="dxa"/>
          </w:tcPr>
          <w:p w:rsidR="008F1A63" w:rsidRPr="00F36289" w:rsidRDefault="008F1A63" w:rsidP="0071149C">
            <w:pPr>
              <w:pStyle w:val="a3"/>
              <w:spacing w:before="0" w:beforeAutospacing="0" w:after="150" w:afterAutospacing="0" w:line="331" w:lineRule="atLeast"/>
              <w:rPr>
                <w:rFonts w:ascii="Arial" w:hAnsi="Arial" w:cs="Arial"/>
                <w:color w:val="000000"/>
              </w:rPr>
            </w:pPr>
          </w:p>
        </w:tc>
        <w:tc>
          <w:tcPr>
            <w:tcW w:w="5069" w:type="dxa"/>
          </w:tcPr>
          <w:p w:rsidR="008F1A63" w:rsidRPr="00F36289" w:rsidRDefault="008F1A63" w:rsidP="0071149C">
            <w:pPr>
              <w:pStyle w:val="a3"/>
              <w:spacing w:before="0" w:beforeAutospacing="0" w:after="150" w:afterAutospacing="0" w:line="331" w:lineRule="atLeast"/>
              <w:rPr>
                <w:color w:val="000000"/>
              </w:rPr>
            </w:pPr>
            <w:r w:rsidRPr="00F36289">
              <w:rPr>
                <w:color w:val="000000"/>
              </w:rPr>
              <w:t>Задачи:</w:t>
            </w:r>
          </w:p>
        </w:tc>
      </w:tr>
      <w:tr w:rsidR="008F1A63" w:rsidRPr="00F36289" w:rsidTr="0071149C">
        <w:tc>
          <w:tcPr>
            <w:tcW w:w="5069" w:type="dxa"/>
          </w:tcPr>
          <w:p w:rsidR="008F1A63" w:rsidRPr="00F36289" w:rsidRDefault="008F1A63" w:rsidP="0071149C">
            <w:pPr>
              <w:pStyle w:val="a3"/>
              <w:spacing w:before="0" w:beforeAutospacing="0" w:after="150" w:afterAutospacing="0" w:line="331" w:lineRule="atLeast"/>
              <w:rPr>
                <w:color w:val="000000"/>
              </w:rPr>
            </w:pPr>
            <w:r w:rsidRPr="00F36289">
              <w:rPr>
                <w:color w:val="000000"/>
              </w:rPr>
              <w:t>Образовательные</w:t>
            </w:r>
          </w:p>
        </w:tc>
        <w:tc>
          <w:tcPr>
            <w:tcW w:w="5069" w:type="dxa"/>
          </w:tcPr>
          <w:p w:rsidR="0092242C" w:rsidRPr="0092242C" w:rsidRDefault="0092242C" w:rsidP="0092242C">
            <w:pPr>
              <w:numPr>
                <w:ilvl w:val="0"/>
                <w:numId w:val="6"/>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 xml:space="preserve">Знакомить детей с основными геометрическими понятиями: круг, квадрат, треугольник, угол, сторона, вершина и </w:t>
            </w:r>
            <w:proofErr w:type="spellStart"/>
            <w:r w:rsidRPr="0092242C">
              <w:rPr>
                <w:rFonts w:ascii="Times New Roman" w:eastAsia="Times New Roman" w:hAnsi="Times New Roman"/>
                <w:color w:val="000000"/>
                <w:sz w:val="24"/>
                <w:szCs w:val="24"/>
                <w:lang w:eastAsia="ru-RU"/>
              </w:rPr>
              <w:t>т.д</w:t>
            </w:r>
            <w:proofErr w:type="spellEnd"/>
            <w:proofErr w:type="gramStart"/>
            <w:r w:rsidRPr="0092242C">
              <w:rPr>
                <w:rFonts w:ascii="Times New Roman" w:eastAsia="Times New Roman" w:hAnsi="Times New Roman"/>
                <w:color w:val="000000"/>
                <w:sz w:val="24"/>
                <w:szCs w:val="24"/>
                <w:lang w:eastAsia="ru-RU"/>
              </w:rPr>
              <w:t xml:space="preserve"> .</w:t>
            </w:r>
            <w:proofErr w:type="gramEnd"/>
            <w:r w:rsidRPr="0092242C">
              <w:rPr>
                <w:rFonts w:ascii="Times New Roman" w:eastAsia="Times New Roman" w:hAnsi="Times New Roman"/>
                <w:color w:val="000000"/>
                <w:sz w:val="24"/>
                <w:szCs w:val="24"/>
                <w:lang w:eastAsia="ru-RU"/>
              </w:rPr>
              <w:t xml:space="preserve"> и базовыми формами оригами.</w:t>
            </w:r>
          </w:p>
          <w:p w:rsidR="0092242C" w:rsidRPr="0092242C" w:rsidRDefault="0092242C" w:rsidP="0092242C">
            <w:pPr>
              <w:numPr>
                <w:ilvl w:val="0"/>
                <w:numId w:val="6"/>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Формировать умения следовать устным инструкциям.</w:t>
            </w:r>
          </w:p>
          <w:p w:rsidR="0092242C" w:rsidRPr="0092242C" w:rsidRDefault="0092242C" w:rsidP="0092242C">
            <w:pPr>
              <w:numPr>
                <w:ilvl w:val="0"/>
                <w:numId w:val="6"/>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Обучать различным приемам работы с бумагой.</w:t>
            </w:r>
          </w:p>
          <w:p w:rsidR="0092242C" w:rsidRPr="0092242C" w:rsidRDefault="0092242C" w:rsidP="0092242C">
            <w:pPr>
              <w:numPr>
                <w:ilvl w:val="0"/>
                <w:numId w:val="6"/>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Обогащать словарь ребенка специальными терминами.</w:t>
            </w:r>
          </w:p>
          <w:p w:rsidR="0092242C" w:rsidRPr="0092242C" w:rsidRDefault="0092242C" w:rsidP="0092242C">
            <w:pPr>
              <w:numPr>
                <w:ilvl w:val="0"/>
                <w:numId w:val="6"/>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Создавать композиции с изделиями, выполненными в технике оригами.</w:t>
            </w:r>
          </w:p>
          <w:p w:rsidR="008F1A63" w:rsidRPr="0092242C" w:rsidRDefault="008F1A63" w:rsidP="0092242C">
            <w:pPr>
              <w:shd w:val="clear" w:color="auto" w:fill="FFFFFF"/>
              <w:spacing w:after="0" w:line="240" w:lineRule="auto"/>
              <w:jc w:val="both"/>
              <w:rPr>
                <w:rFonts w:ascii="Times New Roman" w:eastAsia="Times New Roman" w:hAnsi="Times New Roman"/>
                <w:color w:val="000000"/>
                <w:sz w:val="24"/>
                <w:szCs w:val="24"/>
                <w:lang w:eastAsia="ru-RU"/>
              </w:rPr>
            </w:pPr>
          </w:p>
        </w:tc>
      </w:tr>
      <w:tr w:rsidR="008F1A63" w:rsidRPr="00F36289" w:rsidTr="0071149C">
        <w:tc>
          <w:tcPr>
            <w:tcW w:w="5069" w:type="dxa"/>
          </w:tcPr>
          <w:p w:rsidR="008F1A63" w:rsidRPr="00F36289" w:rsidRDefault="008F1A63" w:rsidP="0071149C">
            <w:pPr>
              <w:pStyle w:val="a3"/>
              <w:spacing w:before="0" w:beforeAutospacing="0" w:after="150" w:afterAutospacing="0" w:line="331" w:lineRule="atLeast"/>
              <w:rPr>
                <w:color w:val="000000"/>
              </w:rPr>
            </w:pPr>
            <w:r w:rsidRPr="00F36289">
              <w:rPr>
                <w:color w:val="000000"/>
              </w:rPr>
              <w:t>Развивающие</w:t>
            </w:r>
          </w:p>
        </w:tc>
        <w:tc>
          <w:tcPr>
            <w:tcW w:w="5069" w:type="dxa"/>
            <w:shd w:val="clear" w:color="auto" w:fill="auto"/>
          </w:tcPr>
          <w:p w:rsidR="0092242C" w:rsidRPr="0092242C" w:rsidRDefault="0092242C" w:rsidP="0092242C">
            <w:pPr>
              <w:numPr>
                <w:ilvl w:val="0"/>
                <w:numId w:val="7"/>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Развивать внимание, память, логическое и пространственное воображения.</w:t>
            </w:r>
          </w:p>
          <w:p w:rsidR="0092242C" w:rsidRPr="0092242C" w:rsidRDefault="0092242C" w:rsidP="0092242C">
            <w:pPr>
              <w:numPr>
                <w:ilvl w:val="0"/>
                <w:numId w:val="7"/>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Развивать мелкую моторику рук и глазомер.</w:t>
            </w:r>
          </w:p>
          <w:p w:rsidR="0092242C" w:rsidRPr="0092242C" w:rsidRDefault="0092242C" w:rsidP="0092242C">
            <w:pPr>
              <w:numPr>
                <w:ilvl w:val="0"/>
                <w:numId w:val="7"/>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Развивать художественный вкус, творческие способности и фантазии детей.</w:t>
            </w:r>
          </w:p>
          <w:p w:rsidR="008F1A63" w:rsidRPr="0092242C" w:rsidRDefault="0092242C" w:rsidP="0092242C">
            <w:pPr>
              <w:numPr>
                <w:ilvl w:val="0"/>
                <w:numId w:val="7"/>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Развивать пространственное воображение.</w:t>
            </w:r>
          </w:p>
        </w:tc>
      </w:tr>
      <w:tr w:rsidR="008F1A63" w:rsidRPr="00F36289" w:rsidTr="0071149C">
        <w:tc>
          <w:tcPr>
            <w:tcW w:w="5069" w:type="dxa"/>
          </w:tcPr>
          <w:p w:rsidR="008F1A63" w:rsidRPr="00F36289" w:rsidRDefault="008F1A63" w:rsidP="0071149C">
            <w:pPr>
              <w:pStyle w:val="a3"/>
              <w:spacing w:before="0" w:beforeAutospacing="0" w:after="150" w:afterAutospacing="0" w:line="331" w:lineRule="atLeast"/>
              <w:rPr>
                <w:color w:val="000000"/>
              </w:rPr>
            </w:pPr>
            <w:r w:rsidRPr="00F36289">
              <w:rPr>
                <w:color w:val="000000"/>
              </w:rPr>
              <w:t>Воспитательные</w:t>
            </w:r>
          </w:p>
        </w:tc>
        <w:tc>
          <w:tcPr>
            <w:tcW w:w="5069" w:type="dxa"/>
          </w:tcPr>
          <w:p w:rsidR="0092242C" w:rsidRPr="0092242C" w:rsidRDefault="0092242C" w:rsidP="0092242C">
            <w:pPr>
              <w:numPr>
                <w:ilvl w:val="0"/>
                <w:numId w:val="8"/>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Воспитывать интерес к искусству оригами.</w:t>
            </w:r>
          </w:p>
          <w:p w:rsidR="0092242C" w:rsidRPr="0092242C" w:rsidRDefault="0092242C" w:rsidP="0092242C">
            <w:pPr>
              <w:numPr>
                <w:ilvl w:val="0"/>
                <w:numId w:val="8"/>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Способствовать созданию игровых ситуаций, расширять коммуникативные способности детей.</w:t>
            </w:r>
          </w:p>
          <w:p w:rsidR="0092242C" w:rsidRPr="0092242C" w:rsidRDefault="0092242C" w:rsidP="0092242C">
            <w:pPr>
              <w:numPr>
                <w:ilvl w:val="0"/>
                <w:numId w:val="8"/>
              </w:numPr>
              <w:shd w:val="clear" w:color="auto" w:fill="FFFFFF"/>
              <w:spacing w:after="0" w:line="240" w:lineRule="auto"/>
              <w:ind w:left="418" w:right="58"/>
              <w:jc w:val="both"/>
              <w:rPr>
                <w:rFonts w:eastAsia="Times New Roman" w:cs="Arial"/>
                <w:color w:val="000000"/>
                <w:sz w:val="24"/>
                <w:szCs w:val="24"/>
                <w:lang w:eastAsia="ru-RU"/>
              </w:rPr>
            </w:pPr>
            <w:r w:rsidRPr="0092242C">
              <w:rPr>
                <w:rFonts w:ascii="Times New Roman" w:eastAsia="Times New Roman" w:hAnsi="Times New Roman"/>
                <w:color w:val="000000"/>
                <w:sz w:val="24"/>
                <w:szCs w:val="24"/>
                <w:lang w:eastAsia="ru-RU"/>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92242C" w:rsidRPr="0092242C" w:rsidRDefault="0092242C" w:rsidP="0092242C">
            <w:pPr>
              <w:pStyle w:val="a3"/>
              <w:spacing w:before="0" w:beforeAutospacing="0" w:after="150" w:afterAutospacing="0" w:line="331" w:lineRule="atLeast"/>
              <w:rPr>
                <w:color w:val="000000"/>
              </w:rPr>
            </w:pPr>
          </w:p>
          <w:p w:rsidR="008F1A63" w:rsidRPr="0092242C" w:rsidRDefault="008F1A63" w:rsidP="0071149C">
            <w:pPr>
              <w:pStyle w:val="a3"/>
              <w:spacing w:before="0" w:beforeAutospacing="0" w:after="150" w:afterAutospacing="0" w:line="331" w:lineRule="atLeast"/>
              <w:rPr>
                <w:color w:val="000000"/>
              </w:rPr>
            </w:pPr>
          </w:p>
        </w:tc>
      </w:tr>
    </w:tbl>
    <w:p w:rsidR="005825C2" w:rsidRDefault="005825C2"/>
    <w:p w:rsidR="0092242C" w:rsidRDefault="00774C92">
      <w:r>
        <w:t xml:space="preserve"> </w:t>
      </w:r>
    </w:p>
    <w:p w:rsidR="008F1A63" w:rsidRPr="00F36289" w:rsidRDefault="008F1A63" w:rsidP="008F1A63">
      <w:pPr>
        <w:pStyle w:val="a3"/>
        <w:shd w:val="clear" w:color="auto" w:fill="FFFFFF"/>
        <w:spacing w:before="0" w:beforeAutospacing="0" w:after="150" w:afterAutospacing="0"/>
        <w:rPr>
          <w:color w:val="333333"/>
        </w:rPr>
      </w:pPr>
      <w:r>
        <w:rPr>
          <w:b/>
          <w:bCs/>
          <w:color w:val="333333"/>
        </w:rPr>
        <w:t xml:space="preserve">1.3. </w:t>
      </w:r>
      <w:r w:rsidRPr="00F36289">
        <w:rPr>
          <w:b/>
          <w:bCs/>
          <w:color w:val="333333"/>
        </w:rPr>
        <w:t xml:space="preserve"> Педагогическая целесообразность.</w:t>
      </w:r>
    </w:p>
    <w:p w:rsidR="00745C6D" w:rsidRPr="00745C6D" w:rsidRDefault="00745C6D" w:rsidP="00745C6D">
      <w:pPr>
        <w:shd w:val="clear" w:color="auto" w:fill="FFFFFF"/>
        <w:spacing w:after="0" w:line="240" w:lineRule="auto"/>
        <w:ind w:firstLine="708"/>
        <w:jc w:val="both"/>
        <w:rPr>
          <w:rFonts w:eastAsia="Times New Roman"/>
          <w:color w:val="000000"/>
          <w:sz w:val="24"/>
          <w:szCs w:val="24"/>
          <w:lang w:eastAsia="ru-RU"/>
        </w:rPr>
      </w:pPr>
      <w:r w:rsidRPr="00745C6D">
        <w:rPr>
          <w:rFonts w:ascii="Times New Roman" w:eastAsia="Times New Roman" w:hAnsi="Times New Roman"/>
          <w:color w:val="000000"/>
          <w:sz w:val="24"/>
          <w:szCs w:val="24"/>
          <w:lang w:eastAsia="ru-RU"/>
        </w:rPr>
        <w:t>Форма проведения занятий: занятия в кружке проводятся в интегрированной форме, совместная деятельность, индивидуальная работа.</w:t>
      </w:r>
    </w:p>
    <w:p w:rsidR="00745C6D" w:rsidRPr="00745C6D" w:rsidRDefault="00745C6D" w:rsidP="00745C6D">
      <w:pPr>
        <w:shd w:val="clear" w:color="auto" w:fill="FFFFFF"/>
        <w:spacing w:after="0" w:line="240" w:lineRule="auto"/>
        <w:jc w:val="both"/>
        <w:rPr>
          <w:rFonts w:eastAsia="Times New Roman"/>
          <w:color w:val="000000"/>
          <w:sz w:val="24"/>
          <w:szCs w:val="24"/>
          <w:lang w:eastAsia="ru-RU"/>
        </w:rPr>
      </w:pPr>
      <w:r w:rsidRPr="00745C6D">
        <w:rPr>
          <w:rFonts w:ascii="Times New Roman" w:eastAsia="Times New Roman" w:hAnsi="Times New Roman"/>
          <w:color w:val="000000"/>
          <w:sz w:val="24"/>
          <w:szCs w:val="24"/>
          <w:lang w:eastAsia="ru-RU"/>
        </w:rPr>
        <w:t>Методы и приёмы: наглядный, практический, словесный, метод сенсорного насыщения и эстетического выбора, поисковых, игровых и творческих ситуаций.</w:t>
      </w:r>
    </w:p>
    <w:p w:rsidR="00745C6D" w:rsidRPr="00745C6D" w:rsidRDefault="00745C6D" w:rsidP="00745C6D">
      <w:pPr>
        <w:shd w:val="clear" w:color="auto" w:fill="FFFFFF"/>
        <w:spacing w:after="0" w:line="240" w:lineRule="auto"/>
        <w:ind w:firstLine="708"/>
        <w:jc w:val="both"/>
        <w:rPr>
          <w:rFonts w:eastAsia="Times New Roman"/>
          <w:color w:val="000000"/>
          <w:sz w:val="24"/>
          <w:szCs w:val="24"/>
          <w:lang w:eastAsia="ru-RU"/>
        </w:rPr>
      </w:pPr>
      <w:r w:rsidRPr="00745C6D">
        <w:rPr>
          <w:rFonts w:ascii="Times New Roman" w:eastAsia="Times New Roman" w:hAnsi="Times New Roman"/>
          <w:color w:val="000000"/>
          <w:sz w:val="24"/>
          <w:szCs w:val="24"/>
          <w:lang w:eastAsia="ru-RU"/>
        </w:rPr>
        <w:t>Средства: художественный и бросовый материал, изобразительные инструменты, технические средства, ИКТ.</w:t>
      </w:r>
    </w:p>
    <w:p w:rsidR="00745C6D" w:rsidRPr="00745C6D" w:rsidRDefault="00745C6D" w:rsidP="00745C6D">
      <w:pPr>
        <w:shd w:val="clear" w:color="auto" w:fill="FFFFFF"/>
        <w:spacing w:after="0" w:line="240" w:lineRule="auto"/>
        <w:ind w:firstLine="708"/>
        <w:jc w:val="both"/>
        <w:rPr>
          <w:rFonts w:eastAsia="Times New Roman"/>
          <w:color w:val="000000"/>
          <w:sz w:val="24"/>
          <w:szCs w:val="24"/>
          <w:lang w:eastAsia="ru-RU"/>
        </w:rPr>
      </w:pPr>
      <w:r w:rsidRPr="00745C6D">
        <w:rPr>
          <w:rFonts w:ascii="Times New Roman" w:eastAsia="Times New Roman" w:hAnsi="Times New Roman"/>
          <w:color w:val="000000"/>
          <w:sz w:val="24"/>
          <w:szCs w:val="24"/>
          <w:lang w:eastAsia="ru-RU"/>
        </w:rPr>
        <w:t>Выбор тем занятий в программе зависит от принципов построения и реализации программы:</w:t>
      </w:r>
    </w:p>
    <w:p w:rsidR="00745C6D" w:rsidRPr="00745C6D" w:rsidRDefault="00745C6D" w:rsidP="00745C6D">
      <w:pPr>
        <w:numPr>
          <w:ilvl w:val="0"/>
          <w:numId w:val="9"/>
        </w:numPr>
        <w:shd w:val="clear" w:color="auto" w:fill="FFFFFF"/>
        <w:spacing w:after="0" w:line="240" w:lineRule="auto"/>
        <w:ind w:left="0"/>
        <w:jc w:val="both"/>
        <w:rPr>
          <w:rFonts w:eastAsia="Times New Roman" w:cs="Arial"/>
          <w:color w:val="000000"/>
          <w:sz w:val="24"/>
          <w:szCs w:val="24"/>
          <w:lang w:eastAsia="ru-RU"/>
        </w:rPr>
      </w:pPr>
      <w:r w:rsidRPr="00745C6D">
        <w:rPr>
          <w:rFonts w:ascii="Times New Roman" w:eastAsia="Times New Roman" w:hAnsi="Times New Roman"/>
          <w:iCs/>
          <w:color w:val="000000"/>
          <w:sz w:val="24"/>
          <w:szCs w:val="24"/>
          <w:u w:val="single"/>
          <w:lang w:eastAsia="ru-RU"/>
        </w:rPr>
        <w:t>Принцип наглядности</w:t>
      </w:r>
      <w:r w:rsidRPr="00745C6D">
        <w:rPr>
          <w:rFonts w:ascii="Times New Roman" w:eastAsia="Times New Roman" w:hAnsi="Times New Roman"/>
          <w:color w:val="000000"/>
          <w:sz w:val="24"/>
          <w:szCs w:val="24"/>
          <w:lang w:eastAsia="ru-RU"/>
        </w:rPr>
        <w:t>. Предполагает широкое представление соответствующей изучаемому материалу наглядности: иллюстрации, образцы, схемы.</w:t>
      </w:r>
    </w:p>
    <w:p w:rsidR="00745C6D" w:rsidRPr="00745C6D" w:rsidRDefault="00745C6D" w:rsidP="00745C6D">
      <w:pPr>
        <w:numPr>
          <w:ilvl w:val="0"/>
          <w:numId w:val="9"/>
        </w:numPr>
        <w:shd w:val="clear" w:color="auto" w:fill="FFFFFF"/>
        <w:spacing w:after="0" w:line="240" w:lineRule="auto"/>
        <w:ind w:left="0"/>
        <w:jc w:val="both"/>
        <w:rPr>
          <w:rFonts w:eastAsia="Times New Roman" w:cs="Arial"/>
          <w:color w:val="000000"/>
          <w:sz w:val="24"/>
          <w:szCs w:val="24"/>
          <w:lang w:eastAsia="ru-RU"/>
        </w:rPr>
      </w:pPr>
      <w:r w:rsidRPr="00745C6D">
        <w:rPr>
          <w:rFonts w:ascii="Times New Roman" w:eastAsia="Times New Roman" w:hAnsi="Times New Roman"/>
          <w:iCs/>
          <w:color w:val="000000"/>
          <w:sz w:val="24"/>
          <w:szCs w:val="24"/>
          <w:u w:val="single"/>
          <w:lang w:eastAsia="ru-RU"/>
        </w:rPr>
        <w:t>Принцип систематичности и последовательности</w:t>
      </w:r>
      <w:r w:rsidRPr="00745C6D">
        <w:rPr>
          <w:rFonts w:ascii="Times New Roman" w:eastAsia="Times New Roman" w:hAnsi="Times New Roman"/>
          <w:color w:val="000000"/>
          <w:sz w:val="24"/>
          <w:szCs w:val="24"/>
          <w:lang w:eastAsia="ru-RU"/>
        </w:rPr>
        <w:t xml:space="preserve">. Предполагает планирование изучаемого познавательного материала последовательно (от простого к </w:t>
      </w:r>
      <w:proofErr w:type="gramStart"/>
      <w:r w:rsidRPr="00745C6D">
        <w:rPr>
          <w:rFonts w:ascii="Times New Roman" w:eastAsia="Times New Roman" w:hAnsi="Times New Roman"/>
          <w:color w:val="000000"/>
          <w:sz w:val="24"/>
          <w:szCs w:val="24"/>
          <w:lang w:eastAsia="ru-RU"/>
        </w:rPr>
        <w:t>сложному</w:t>
      </w:r>
      <w:proofErr w:type="gramEnd"/>
      <w:r w:rsidRPr="00745C6D">
        <w:rPr>
          <w:rFonts w:ascii="Times New Roman" w:eastAsia="Times New Roman" w:hAnsi="Times New Roman"/>
          <w:color w:val="000000"/>
          <w:sz w:val="24"/>
          <w:szCs w:val="24"/>
          <w:lang w:eastAsia="ru-RU"/>
        </w:rPr>
        <w:t>), чтобы дети усваивали знания постепенно.</w:t>
      </w:r>
    </w:p>
    <w:p w:rsidR="00745C6D" w:rsidRPr="00745C6D" w:rsidRDefault="00745C6D" w:rsidP="00745C6D">
      <w:pPr>
        <w:numPr>
          <w:ilvl w:val="0"/>
          <w:numId w:val="9"/>
        </w:numPr>
        <w:shd w:val="clear" w:color="auto" w:fill="FFFFFF"/>
        <w:spacing w:after="0" w:line="240" w:lineRule="auto"/>
        <w:ind w:left="0"/>
        <w:jc w:val="both"/>
        <w:rPr>
          <w:rFonts w:eastAsia="Times New Roman" w:cs="Arial"/>
          <w:color w:val="000000"/>
          <w:sz w:val="24"/>
          <w:szCs w:val="24"/>
          <w:lang w:eastAsia="ru-RU"/>
        </w:rPr>
      </w:pPr>
      <w:r w:rsidRPr="00745C6D">
        <w:rPr>
          <w:rFonts w:ascii="Times New Roman" w:eastAsia="Times New Roman" w:hAnsi="Times New Roman"/>
          <w:iCs/>
          <w:color w:val="000000"/>
          <w:sz w:val="24"/>
          <w:szCs w:val="24"/>
          <w:u w:val="single"/>
          <w:lang w:eastAsia="ru-RU"/>
        </w:rPr>
        <w:t>Принцип занимательности</w:t>
      </w:r>
      <w:r w:rsidRPr="00745C6D">
        <w:rPr>
          <w:rFonts w:ascii="Times New Roman" w:eastAsia="Times New Roman" w:hAnsi="Times New Roman"/>
          <w:color w:val="000000"/>
          <w:sz w:val="24"/>
          <w:szCs w:val="24"/>
          <w:lang w:eastAsia="ru-RU"/>
        </w:rPr>
        <w:t>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745C6D" w:rsidRPr="00745C6D" w:rsidRDefault="00745C6D" w:rsidP="00745C6D">
      <w:pPr>
        <w:numPr>
          <w:ilvl w:val="0"/>
          <w:numId w:val="9"/>
        </w:numPr>
        <w:shd w:val="clear" w:color="auto" w:fill="FFFFFF"/>
        <w:spacing w:after="0" w:line="240" w:lineRule="auto"/>
        <w:ind w:left="0"/>
        <w:jc w:val="both"/>
        <w:rPr>
          <w:rFonts w:eastAsia="Times New Roman" w:cs="Arial"/>
          <w:color w:val="000000"/>
          <w:sz w:val="24"/>
          <w:szCs w:val="24"/>
          <w:lang w:eastAsia="ru-RU"/>
        </w:rPr>
      </w:pPr>
      <w:r w:rsidRPr="00745C6D">
        <w:rPr>
          <w:rFonts w:ascii="Times New Roman" w:eastAsia="Times New Roman" w:hAnsi="Times New Roman"/>
          <w:iCs/>
          <w:color w:val="000000"/>
          <w:sz w:val="24"/>
          <w:szCs w:val="24"/>
          <w:u w:val="single"/>
          <w:lang w:eastAsia="ru-RU"/>
        </w:rPr>
        <w:t>Принцип тематического планирования материала</w:t>
      </w:r>
      <w:r w:rsidRPr="00745C6D">
        <w:rPr>
          <w:rFonts w:ascii="Times New Roman" w:eastAsia="Times New Roman" w:hAnsi="Times New Roman"/>
          <w:color w:val="000000"/>
          <w:sz w:val="24"/>
          <w:szCs w:val="24"/>
          <w:lang w:eastAsia="ru-RU"/>
        </w:rPr>
        <w:t> предполагает подачу изучаемого материала по тематическим блокам.</w:t>
      </w:r>
    </w:p>
    <w:p w:rsidR="00745C6D" w:rsidRPr="00745C6D" w:rsidRDefault="00745C6D" w:rsidP="00745C6D">
      <w:pPr>
        <w:numPr>
          <w:ilvl w:val="0"/>
          <w:numId w:val="9"/>
        </w:numPr>
        <w:shd w:val="clear" w:color="auto" w:fill="FFFFFF"/>
        <w:spacing w:after="0" w:line="240" w:lineRule="auto"/>
        <w:ind w:left="0"/>
        <w:jc w:val="both"/>
        <w:rPr>
          <w:rFonts w:eastAsia="Times New Roman" w:cs="Arial"/>
          <w:color w:val="000000"/>
          <w:sz w:val="24"/>
          <w:szCs w:val="24"/>
          <w:lang w:eastAsia="ru-RU"/>
        </w:rPr>
      </w:pPr>
      <w:r w:rsidRPr="00745C6D">
        <w:rPr>
          <w:rFonts w:ascii="Times New Roman" w:eastAsia="Times New Roman" w:hAnsi="Times New Roman"/>
          <w:iCs/>
          <w:color w:val="000000"/>
          <w:sz w:val="24"/>
          <w:szCs w:val="24"/>
          <w:u w:val="single"/>
          <w:lang w:eastAsia="ru-RU"/>
        </w:rPr>
        <w:t>Принцип личностно-ориентированного общения</w:t>
      </w:r>
      <w:r w:rsidRPr="00745C6D">
        <w:rPr>
          <w:rFonts w:ascii="Times New Roman" w:eastAsia="Times New Roman" w:hAnsi="Times New Roman"/>
          <w:color w:val="000000"/>
          <w:sz w:val="24"/>
          <w:szCs w:val="24"/>
          <w:lang w:eastAsia="ru-RU"/>
        </w:rPr>
        <w:t>.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745C6D" w:rsidRPr="00745C6D" w:rsidRDefault="00745C6D" w:rsidP="00745C6D">
      <w:pPr>
        <w:numPr>
          <w:ilvl w:val="0"/>
          <w:numId w:val="10"/>
        </w:numPr>
        <w:shd w:val="clear" w:color="auto" w:fill="FFFFFF"/>
        <w:spacing w:after="0" w:line="240" w:lineRule="auto"/>
        <w:ind w:left="76"/>
        <w:jc w:val="both"/>
        <w:rPr>
          <w:rFonts w:eastAsia="Times New Roman" w:cs="Arial"/>
          <w:color w:val="000000"/>
          <w:sz w:val="24"/>
          <w:szCs w:val="24"/>
          <w:lang w:eastAsia="ru-RU"/>
        </w:rPr>
      </w:pPr>
      <w:r w:rsidRPr="00745C6D">
        <w:rPr>
          <w:rFonts w:ascii="Times New Roman" w:eastAsia="Times New Roman" w:hAnsi="Times New Roman"/>
          <w:iCs/>
          <w:color w:val="000000"/>
          <w:sz w:val="24"/>
          <w:szCs w:val="24"/>
          <w:u w:val="single"/>
          <w:lang w:eastAsia="ru-RU"/>
        </w:rPr>
        <w:t>Принцип возрастных особенностей и индивидуальных способностей.</w:t>
      </w:r>
    </w:p>
    <w:p w:rsidR="00745C6D" w:rsidRPr="00745C6D" w:rsidRDefault="00745C6D" w:rsidP="008F1A63">
      <w:pPr>
        <w:pStyle w:val="a3"/>
        <w:shd w:val="clear" w:color="auto" w:fill="FFFFFF"/>
        <w:spacing w:before="0" w:beforeAutospacing="0" w:after="150" w:afterAutospacing="0"/>
        <w:rPr>
          <w:color w:val="333333"/>
        </w:rPr>
      </w:pPr>
    </w:p>
    <w:p w:rsidR="00745C6D" w:rsidRDefault="00745C6D" w:rsidP="008F1A63">
      <w:pPr>
        <w:pStyle w:val="a3"/>
        <w:shd w:val="clear" w:color="auto" w:fill="FFFFFF"/>
        <w:spacing w:before="0" w:beforeAutospacing="0" w:after="150" w:afterAutospacing="0"/>
        <w:rPr>
          <w:color w:val="333333"/>
        </w:rPr>
      </w:pPr>
    </w:p>
    <w:p w:rsidR="00745C6D" w:rsidRDefault="00745C6D" w:rsidP="008F1A63">
      <w:pPr>
        <w:pStyle w:val="a3"/>
        <w:shd w:val="clear" w:color="auto" w:fill="FFFFFF"/>
        <w:spacing w:before="0" w:beforeAutospacing="0" w:after="150" w:afterAutospacing="0"/>
        <w:rPr>
          <w:color w:val="333333"/>
        </w:rPr>
      </w:pPr>
    </w:p>
    <w:p w:rsidR="008F1A63" w:rsidRDefault="008F1A63"/>
    <w:p w:rsidR="008F1A63" w:rsidRPr="00F36289" w:rsidRDefault="008F1A63" w:rsidP="008F1A63">
      <w:pPr>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2.</w:t>
      </w:r>
      <w:r w:rsidRPr="00F36289">
        <w:rPr>
          <w:rFonts w:ascii="Times New Roman" w:hAnsi="Times New Roman"/>
          <w:b/>
          <w:color w:val="333333"/>
          <w:sz w:val="24"/>
          <w:szCs w:val="24"/>
          <w:shd w:val="clear" w:color="auto" w:fill="FFFFFF"/>
        </w:rPr>
        <w:t xml:space="preserve"> Формы и режим занятий</w:t>
      </w:r>
    </w:p>
    <w:p w:rsidR="008F1A63" w:rsidRPr="00F36289" w:rsidRDefault="008F1A63" w:rsidP="008F1A63">
      <w:pP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Программа реализуется 4 раза в месяц, во второй половине дня, в форме кружкового занятия.</w:t>
      </w:r>
    </w:p>
    <w:p w:rsidR="008F1A63" w:rsidRPr="00F36289" w:rsidRDefault="008F1A63" w:rsidP="008F1A63">
      <w:pPr>
        <w:jc w:val="center"/>
        <w:rPr>
          <w:rFonts w:ascii="Times New Roman" w:hAnsi="Times New Roman"/>
          <w:b/>
          <w:color w:val="333333"/>
          <w:sz w:val="24"/>
          <w:szCs w:val="24"/>
          <w:shd w:val="clear" w:color="auto" w:fill="FFFFFF"/>
        </w:rPr>
      </w:pPr>
      <w:r w:rsidRPr="00F36289">
        <w:rPr>
          <w:rFonts w:ascii="Times New Roman" w:hAnsi="Times New Roman"/>
          <w:b/>
          <w:color w:val="333333"/>
          <w:sz w:val="24"/>
          <w:szCs w:val="24"/>
          <w:shd w:val="clear" w:color="auto" w:fill="FFFFFF"/>
        </w:rPr>
        <w:t>Режим организации занятий:</w:t>
      </w:r>
    </w:p>
    <w:tbl>
      <w:tblPr>
        <w:tblStyle w:val="a4"/>
        <w:tblW w:w="0" w:type="auto"/>
        <w:tblLook w:val="04A0"/>
      </w:tblPr>
      <w:tblGrid>
        <w:gridCol w:w="4797"/>
        <w:gridCol w:w="4774"/>
      </w:tblGrid>
      <w:tr w:rsidR="008F1A63" w:rsidRPr="00F36289" w:rsidTr="0071149C">
        <w:trPr>
          <w:trHeight w:val="329"/>
        </w:trPr>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Группа</w:t>
            </w:r>
          </w:p>
        </w:tc>
        <w:tc>
          <w:tcPr>
            <w:tcW w:w="5069" w:type="dxa"/>
          </w:tcPr>
          <w:p w:rsidR="008F1A63" w:rsidRPr="009B40CD" w:rsidRDefault="009B40CD" w:rsidP="0071149C">
            <w:pPr>
              <w:jc w:val="center"/>
              <w:rPr>
                <w:rFonts w:ascii="Times New Roman" w:hAnsi="Times New Roman"/>
                <w:color w:val="333333"/>
                <w:sz w:val="24"/>
                <w:szCs w:val="24"/>
                <w:shd w:val="clear" w:color="auto" w:fill="FFFFFF"/>
                <w:lang w:val="en-US"/>
              </w:rPr>
            </w:pPr>
            <w:r>
              <w:rPr>
                <w:rFonts w:ascii="Times New Roman" w:hAnsi="Times New Roman"/>
                <w:color w:val="333333"/>
                <w:sz w:val="24"/>
                <w:szCs w:val="24"/>
                <w:shd w:val="clear" w:color="auto" w:fill="FFFFFF"/>
              </w:rPr>
              <w:t>подготовительная</w:t>
            </w:r>
          </w:p>
        </w:tc>
      </w:tr>
      <w:tr w:rsidR="008F1A63" w:rsidRPr="00F36289" w:rsidTr="0071149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Кол-во занятий в неделю</w:t>
            </w:r>
          </w:p>
        </w:t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1</w:t>
            </w:r>
          </w:p>
        </w:tc>
      </w:tr>
      <w:tr w:rsidR="008F1A63" w:rsidRPr="00F36289" w:rsidTr="0071149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Кол-во занятий в месяц</w:t>
            </w:r>
          </w:p>
        </w:t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4</w:t>
            </w:r>
          </w:p>
        </w:tc>
      </w:tr>
      <w:tr w:rsidR="008F1A63" w:rsidRPr="00F36289" w:rsidTr="0071149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Продолжительность занятия</w:t>
            </w:r>
          </w:p>
        </w:tc>
        <w:tc>
          <w:tcPr>
            <w:tcW w:w="5069" w:type="dxa"/>
          </w:tcPr>
          <w:p w:rsidR="008F1A63" w:rsidRPr="00F36289" w:rsidRDefault="00745C6D" w:rsidP="0071149C">
            <w:pPr>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20</w:t>
            </w:r>
            <w:r w:rsidR="008F1A63" w:rsidRPr="00F36289">
              <w:rPr>
                <w:rFonts w:ascii="Times New Roman" w:hAnsi="Times New Roman"/>
                <w:color w:val="333333"/>
                <w:sz w:val="24"/>
                <w:szCs w:val="24"/>
                <w:shd w:val="clear" w:color="auto" w:fill="FFFFFF"/>
              </w:rPr>
              <w:t xml:space="preserve"> мин</w:t>
            </w:r>
          </w:p>
        </w:tc>
      </w:tr>
      <w:tr w:rsidR="008F1A63" w:rsidRPr="00F36289" w:rsidTr="0071149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Продолжительность обучения</w:t>
            </w:r>
          </w:p>
        </w:t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1 год</w:t>
            </w:r>
          </w:p>
        </w:tc>
      </w:tr>
      <w:tr w:rsidR="008F1A63" w:rsidRPr="00F36289" w:rsidTr="0071149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Кол-во занятий в год</w:t>
            </w:r>
          </w:p>
        </w:tc>
        <w:tc>
          <w:tcPr>
            <w:tcW w:w="5069" w:type="dxa"/>
          </w:tcPr>
          <w:p w:rsidR="008F1A63" w:rsidRPr="00F36289" w:rsidRDefault="008F1A63" w:rsidP="0071149C">
            <w:pPr>
              <w:jc w:val="center"/>
              <w:rPr>
                <w:rFonts w:ascii="Times New Roman" w:hAnsi="Times New Roman"/>
                <w:color w:val="333333"/>
                <w:sz w:val="24"/>
                <w:szCs w:val="24"/>
                <w:shd w:val="clear" w:color="auto" w:fill="FFFFFF"/>
              </w:rPr>
            </w:pPr>
            <w:r w:rsidRPr="00F36289">
              <w:rPr>
                <w:rFonts w:ascii="Times New Roman" w:hAnsi="Times New Roman"/>
                <w:color w:val="333333"/>
                <w:sz w:val="24"/>
                <w:szCs w:val="24"/>
                <w:shd w:val="clear" w:color="auto" w:fill="FFFFFF"/>
              </w:rPr>
              <w:t xml:space="preserve">32 </w:t>
            </w:r>
          </w:p>
        </w:tc>
      </w:tr>
    </w:tbl>
    <w:p w:rsidR="008F1A63" w:rsidRDefault="008F1A63"/>
    <w:p w:rsidR="00745C6D" w:rsidRDefault="00745C6D" w:rsidP="0022716E">
      <w:pPr>
        <w:spacing w:after="150" w:line="240" w:lineRule="auto"/>
      </w:pPr>
    </w:p>
    <w:p w:rsidR="0022716E" w:rsidRDefault="0022716E" w:rsidP="0022716E">
      <w:pPr>
        <w:spacing w:after="15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Рабочая программа </w:t>
      </w:r>
    </w:p>
    <w:p w:rsidR="001814D3" w:rsidRDefault="001814D3" w:rsidP="0022716E">
      <w:pPr>
        <w:spacing w:after="150" w:line="240" w:lineRule="auto"/>
        <w:rPr>
          <w:rFonts w:ascii="Times New Roman" w:eastAsia="Times New Roman" w:hAnsi="Times New Roman"/>
          <w:b/>
          <w:sz w:val="24"/>
          <w:szCs w:val="24"/>
          <w:lang w:eastAsia="ru-RU"/>
        </w:rPr>
      </w:pPr>
    </w:p>
    <w:p w:rsidR="004C27D1" w:rsidRDefault="0022716E"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Октябрь</w:t>
      </w:r>
    </w:p>
    <w:p w:rsidR="004C27D1" w:rsidRDefault="004C27D1" w:rsidP="0022716E">
      <w:pPr>
        <w:spacing w:after="150" w:line="240" w:lineRule="auto"/>
        <w:jc w:val="center"/>
        <w:rPr>
          <w:rFonts w:ascii="Times New Roman" w:eastAsia="Times New Roman" w:hAnsi="Times New Roman"/>
          <w:b/>
          <w:sz w:val="24"/>
          <w:szCs w:val="24"/>
          <w:lang w:eastAsia="ru-RU"/>
        </w:rPr>
      </w:pPr>
    </w:p>
    <w:tbl>
      <w:tblPr>
        <w:tblStyle w:val="a4"/>
        <w:tblW w:w="0" w:type="auto"/>
        <w:tblLook w:val="04A0"/>
      </w:tblPr>
      <w:tblGrid>
        <w:gridCol w:w="4785"/>
        <w:gridCol w:w="4786"/>
      </w:tblGrid>
      <w:tr w:rsidR="004C27D1" w:rsidTr="004C27D1">
        <w:tc>
          <w:tcPr>
            <w:tcW w:w="4785" w:type="dxa"/>
          </w:tcPr>
          <w:p w:rsidR="004C27D1" w:rsidRDefault="004C27D1"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4786" w:type="dxa"/>
          </w:tcPr>
          <w:p w:rsidR="004C27D1" w:rsidRDefault="004C27D1"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p>
        </w:tc>
      </w:tr>
      <w:tr w:rsidR="004C27D1" w:rsidRPr="00A610E0" w:rsidTr="004C27D1">
        <w:tc>
          <w:tcPr>
            <w:tcW w:w="4785" w:type="dxa"/>
          </w:tcPr>
          <w:p w:rsidR="004C27D1" w:rsidRPr="00A610E0" w:rsidRDefault="004C27D1" w:rsidP="004C27D1">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1.</w:t>
            </w:r>
            <w:r w:rsidRPr="00A610E0">
              <w:rPr>
                <w:rFonts w:ascii="Times New Roman" w:eastAsia="Times New Roman" w:hAnsi="Times New Roman"/>
                <w:b/>
                <w:sz w:val="24"/>
                <w:szCs w:val="24"/>
                <w:lang w:eastAsia="ru-RU"/>
              </w:rPr>
              <w:t xml:space="preserve"> </w:t>
            </w:r>
            <w:r w:rsidRPr="00A610E0">
              <w:rPr>
                <w:rFonts w:ascii="Times New Roman" w:eastAsia="Times New Roman" w:hAnsi="Times New Roman"/>
                <w:color w:val="000000"/>
                <w:sz w:val="24"/>
                <w:szCs w:val="24"/>
                <w:lang w:eastAsia="ru-RU"/>
              </w:rPr>
              <w:t>Удивительная бумага</w:t>
            </w:r>
          </w:p>
        </w:tc>
        <w:tc>
          <w:tcPr>
            <w:tcW w:w="4786" w:type="dxa"/>
          </w:tcPr>
          <w:p w:rsidR="004C27D1" w:rsidRPr="00A610E0" w:rsidRDefault="004C27D1" w:rsidP="004C27D1">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Познакомить детей со свойствами бумаги, её особенностями, использование и применение в детском творчестве</w:t>
            </w:r>
          </w:p>
        </w:tc>
      </w:tr>
      <w:tr w:rsidR="004C27D1" w:rsidRPr="00A610E0" w:rsidTr="004C27D1">
        <w:tc>
          <w:tcPr>
            <w:tcW w:w="4785" w:type="dxa"/>
          </w:tcPr>
          <w:p w:rsidR="004C27D1" w:rsidRPr="00A610E0" w:rsidRDefault="004C27D1" w:rsidP="004C27D1">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2.</w:t>
            </w:r>
            <w:r w:rsidRPr="00A610E0">
              <w:rPr>
                <w:rFonts w:ascii="Times New Roman" w:eastAsia="Times New Roman" w:hAnsi="Times New Roman"/>
                <w:b/>
                <w:sz w:val="24"/>
                <w:szCs w:val="24"/>
                <w:lang w:eastAsia="ru-RU"/>
              </w:rPr>
              <w:t xml:space="preserve"> </w:t>
            </w:r>
            <w:r w:rsidRPr="00A610E0">
              <w:rPr>
                <w:rFonts w:ascii="Times New Roman" w:eastAsia="Times New Roman" w:hAnsi="Times New Roman"/>
                <w:color w:val="000000"/>
                <w:sz w:val="24"/>
                <w:szCs w:val="24"/>
                <w:lang w:eastAsia="ru-RU"/>
              </w:rPr>
              <w:t>Удивительная бумага</w:t>
            </w:r>
          </w:p>
        </w:tc>
        <w:tc>
          <w:tcPr>
            <w:tcW w:w="4786" w:type="dxa"/>
          </w:tcPr>
          <w:p w:rsidR="004C27D1" w:rsidRPr="00A610E0" w:rsidRDefault="004C27D1" w:rsidP="004C27D1">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Познакомить детей со свойствами бумаги, на примере бумаги крепа, бархатной бумаги, гофра картона, их особенности, использование и применение в детском творчестве</w:t>
            </w:r>
          </w:p>
        </w:tc>
      </w:tr>
      <w:tr w:rsidR="004C27D1" w:rsidRPr="00A610E0" w:rsidTr="004C27D1">
        <w:tc>
          <w:tcPr>
            <w:tcW w:w="4785" w:type="dxa"/>
          </w:tcPr>
          <w:p w:rsidR="004C27D1" w:rsidRPr="00A610E0" w:rsidRDefault="004C27D1" w:rsidP="004C27D1">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3.</w:t>
            </w:r>
            <w:r w:rsidRPr="00A610E0">
              <w:rPr>
                <w:rFonts w:ascii="Times New Roman" w:eastAsia="Times New Roman" w:hAnsi="Times New Roman"/>
                <w:b/>
                <w:sz w:val="24"/>
                <w:szCs w:val="24"/>
                <w:lang w:eastAsia="ru-RU"/>
              </w:rPr>
              <w:t xml:space="preserve"> </w:t>
            </w:r>
            <w:r w:rsidRPr="00A610E0">
              <w:rPr>
                <w:rFonts w:ascii="Times New Roman" w:eastAsia="Times New Roman" w:hAnsi="Times New Roman"/>
                <w:color w:val="000000"/>
                <w:sz w:val="24"/>
                <w:szCs w:val="24"/>
                <w:lang w:eastAsia="ru-RU"/>
              </w:rPr>
              <w:t>Правила пользования материалами и инструментами</w:t>
            </w:r>
          </w:p>
        </w:tc>
        <w:tc>
          <w:tcPr>
            <w:tcW w:w="4786" w:type="dxa"/>
          </w:tcPr>
          <w:p w:rsidR="004C27D1" w:rsidRPr="00A610E0" w:rsidRDefault="0004151F" w:rsidP="0004151F">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Познакомить детей с правилами техники безопасности, рассказать о безопасном пользовании материалами и инструментами</w:t>
            </w:r>
          </w:p>
        </w:tc>
      </w:tr>
      <w:tr w:rsidR="004C27D1" w:rsidRPr="00A610E0" w:rsidTr="004C27D1">
        <w:tc>
          <w:tcPr>
            <w:tcW w:w="4785" w:type="dxa"/>
          </w:tcPr>
          <w:p w:rsidR="004C27D1" w:rsidRPr="00A610E0" w:rsidRDefault="004C27D1" w:rsidP="004C27D1">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4.</w:t>
            </w:r>
            <w:r w:rsidRPr="00A610E0">
              <w:rPr>
                <w:rFonts w:ascii="Times New Roman" w:eastAsia="Times New Roman" w:hAnsi="Times New Roman"/>
                <w:b/>
                <w:sz w:val="24"/>
                <w:szCs w:val="24"/>
                <w:lang w:eastAsia="ru-RU"/>
              </w:rPr>
              <w:t xml:space="preserve"> </w:t>
            </w:r>
            <w:r w:rsidRPr="00A610E0">
              <w:rPr>
                <w:rFonts w:ascii="Times New Roman" w:eastAsia="Times New Roman" w:hAnsi="Times New Roman"/>
                <w:color w:val="000000"/>
                <w:sz w:val="24"/>
                <w:szCs w:val="24"/>
                <w:lang w:eastAsia="ru-RU"/>
              </w:rPr>
              <w:t xml:space="preserve">Познакомить детей с </w:t>
            </w:r>
            <w:r w:rsidR="0004151F" w:rsidRPr="00A610E0">
              <w:rPr>
                <w:rFonts w:ascii="Times New Roman" w:eastAsia="Times New Roman" w:hAnsi="Times New Roman"/>
                <w:color w:val="000000"/>
                <w:sz w:val="24"/>
                <w:szCs w:val="24"/>
                <w:lang w:eastAsia="ru-RU"/>
              </w:rPr>
              <w:t xml:space="preserve">основными терминами и </w:t>
            </w:r>
            <w:r w:rsidRPr="00A610E0">
              <w:rPr>
                <w:rFonts w:ascii="Times New Roman" w:eastAsia="Times New Roman" w:hAnsi="Times New Roman"/>
                <w:color w:val="000000"/>
                <w:sz w:val="24"/>
                <w:szCs w:val="24"/>
                <w:lang w:eastAsia="ru-RU"/>
              </w:rPr>
              <w:t>условными знаками, принятыми в оригами</w:t>
            </w:r>
          </w:p>
        </w:tc>
        <w:tc>
          <w:tcPr>
            <w:tcW w:w="4786" w:type="dxa"/>
          </w:tcPr>
          <w:p w:rsidR="004C27D1" w:rsidRPr="00A610E0" w:rsidRDefault="0004151F" w:rsidP="0004151F">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Научить детей проговаривать свои действия, используя при этом специальную терминологию. Познакомить с такими терминами как, сторона квадрата, левый верхний угол, правый верхний угол, левый нижний угол, правый нижний угол, левая верхняя сторона, правая верхняя сторона, левая нижняя сторона, правая нижняя сторона. Научить детей распознавать условные знаки, принятые в оригами (линия сгиба, перегнуть и разогнуть, надрезать, отрезать)</w:t>
            </w:r>
          </w:p>
        </w:tc>
      </w:tr>
    </w:tbl>
    <w:p w:rsidR="004C27D1" w:rsidRPr="00A610E0" w:rsidRDefault="004C27D1" w:rsidP="0022716E">
      <w:pPr>
        <w:spacing w:after="150" w:line="240" w:lineRule="auto"/>
        <w:jc w:val="center"/>
        <w:rPr>
          <w:rFonts w:ascii="Times New Roman" w:eastAsia="Times New Roman" w:hAnsi="Times New Roman"/>
          <w:b/>
          <w:sz w:val="24"/>
          <w:szCs w:val="24"/>
          <w:lang w:eastAsia="ru-RU"/>
        </w:rPr>
      </w:pPr>
    </w:p>
    <w:p w:rsidR="0004151F" w:rsidRPr="00A610E0" w:rsidRDefault="0004151F" w:rsidP="0022716E">
      <w:pPr>
        <w:spacing w:after="150" w:line="240" w:lineRule="auto"/>
        <w:jc w:val="center"/>
        <w:rPr>
          <w:rFonts w:ascii="Times New Roman" w:eastAsia="Times New Roman" w:hAnsi="Times New Roman"/>
          <w:b/>
          <w:sz w:val="24"/>
          <w:szCs w:val="24"/>
          <w:lang w:eastAsia="ru-RU"/>
        </w:rPr>
      </w:pPr>
      <w:r w:rsidRPr="00A610E0">
        <w:rPr>
          <w:rFonts w:ascii="Times New Roman" w:eastAsia="Times New Roman" w:hAnsi="Times New Roman"/>
          <w:b/>
          <w:sz w:val="24"/>
          <w:szCs w:val="24"/>
          <w:lang w:eastAsia="ru-RU"/>
        </w:rPr>
        <w:t>Ноябрь</w:t>
      </w:r>
    </w:p>
    <w:tbl>
      <w:tblPr>
        <w:tblStyle w:val="a4"/>
        <w:tblW w:w="0" w:type="auto"/>
        <w:tblLook w:val="04A0"/>
      </w:tblPr>
      <w:tblGrid>
        <w:gridCol w:w="4785"/>
        <w:gridCol w:w="4786"/>
      </w:tblGrid>
      <w:tr w:rsidR="0004151F" w:rsidRPr="00A610E0" w:rsidTr="0004151F">
        <w:tc>
          <w:tcPr>
            <w:tcW w:w="4785" w:type="dxa"/>
          </w:tcPr>
          <w:p w:rsidR="0004151F" w:rsidRPr="00A610E0" w:rsidRDefault="0004151F" w:rsidP="0022716E">
            <w:pPr>
              <w:spacing w:after="150" w:line="240" w:lineRule="auto"/>
              <w:jc w:val="center"/>
              <w:rPr>
                <w:rFonts w:ascii="Times New Roman" w:eastAsia="Times New Roman" w:hAnsi="Times New Roman"/>
                <w:b/>
                <w:sz w:val="24"/>
                <w:szCs w:val="24"/>
                <w:lang w:eastAsia="ru-RU"/>
              </w:rPr>
            </w:pPr>
            <w:r w:rsidRPr="00A610E0">
              <w:rPr>
                <w:rFonts w:ascii="Times New Roman" w:eastAsia="Times New Roman" w:hAnsi="Times New Roman"/>
                <w:b/>
                <w:sz w:val="24"/>
                <w:szCs w:val="24"/>
                <w:lang w:eastAsia="ru-RU"/>
              </w:rPr>
              <w:t>Тема</w:t>
            </w:r>
          </w:p>
        </w:tc>
        <w:tc>
          <w:tcPr>
            <w:tcW w:w="4786" w:type="dxa"/>
          </w:tcPr>
          <w:p w:rsidR="0004151F" w:rsidRPr="00A610E0" w:rsidRDefault="0004151F" w:rsidP="0022716E">
            <w:pPr>
              <w:spacing w:after="150" w:line="240" w:lineRule="auto"/>
              <w:jc w:val="center"/>
              <w:rPr>
                <w:rFonts w:ascii="Times New Roman" w:eastAsia="Times New Roman" w:hAnsi="Times New Roman"/>
                <w:b/>
                <w:sz w:val="24"/>
                <w:szCs w:val="24"/>
                <w:lang w:eastAsia="ru-RU"/>
              </w:rPr>
            </w:pPr>
            <w:r w:rsidRPr="00A610E0">
              <w:rPr>
                <w:rFonts w:ascii="Times New Roman" w:eastAsia="Times New Roman" w:hAnsi="Times New Roman"/>
                <w:b/>
                <w:sz w:val="24"/>
                <w:szCs w:val="24"/>
                <w:lang w:eastAsia="ru-RU"/>
              </w:rPr>
              <w:t>Цель</w:t>
            </w:r>
          </w:p>
        </w:tc>
      </w:tr>
      <w:tr w:rsidR="0004151F" w:rsidRPr="00A610E0" w:rsidTr="0004151F">
        <w:tc>
          <w:tcPr>
            <w:tcW w:w="4785" w:type="dxa"/>
          </w:tcPr>
          <w:p w:rsidR="0004151F" w:rsidRPr="00A610E0" w:rsidRDefault="0004151F" w:rsidP="0004151F">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1</w:t>
            </w:r>
            <w:r w:rsidRPr="00A610E0">
              <w:rPr>
                <w:rFonts w:ascii="Times New Roman" w:eastAsia="Times New Roman" w:hAnsi="Times New Roman"/>
                <w:b/>
                <w:sz w:val="24"/>
                <w:szCs w:val="24"/>
                <w:lang w:eastAsia="ru-RU"/>
              </w:rPr>
              <w:t xml:space="preserve">. </w:t>
            </w:r>
            <w:r w:rsidR="00FE3C66" w:rsidRPr="00A610E0">
              <w:rPr>
                <w:rFonts w:ascii="Times New Roman" w:eastAsia="Times New Roman" w:hAnsi="Times New Roman"/>
                <w:color w:val="000000"/>
                <w:sz w:val="24"/>
                <w:szCs w:val="24"/>
                <w:lang w:eastAsia="ru-RU"/>
              </w:rPr>
              <w:t>Правила пользования материалами и инструментами</w:t>
            </w:r>
          </w:p>
        </w:tc>
        <w:tc>
          <w:tcPr>
            <w:tcW w:w="4786" w:type="dxa"/>
          </w:tcPr>
          <w:p w:rsidR="0004151F" w:rsidRPr="00A610E0" w:rsidRDefault="00FE3C66" w:rsidP="00FE3C66">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Познакомить детей с правилами техники безопасности, рассказать о безопасном пользовании материалами и инструментами</w:t>
            </w:r>
          </w:p>
        </w:tc>
      </w:tr>
      <w:tr w:rsidR="0004151F" w:rsidRPr="00A610E0" w:rsidTr="0004151F">
        <w:tc>
          <w:tcPr>
            <w:tcW w:w="4785" w:type="dxa"/>
          </w:tcPr>
          <w:p w:rsidR="0004151F" w:rsidRPr="00A610E0" w:rsidRDefault="00FE3C66" w:rsidP="00FE3C66">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2.</w:t>
            </w:r>
            <w:r w:rsidRPr="00A610E0">
              <w:rPr>
                <w:rFonts w:ascii="Times New Roman" w:eastAsia="Times New Roman" w:hAnsi="Times New Roman"/>
                <w:b/>
                <w:sz w:val="24"/>
                <w:szCs w:val="24"/>
                <w:lang w:eastAsia="ru-RU"/>
              </w:rPr>
              <w:t xml:space="preserve"> </w:t>
            </w:r>
            <w:r w:rsidRPr="00A610E0">
              <w:rPr>
                <w:rFonts w:ascii="Times New Roman" w:eastAsia="Times New Roman" w:hAnsi="Times New Roman"/>
                <w:color w:val="000000"/>
                <w:sz w:val="24"/>
                <w:szCs w:val="24"/>
                <w:lang w:eastAsia="ru-RU"/>
              </w:rPr>
              <w:t>Складывание листа бумаги пополам (точно соединяем стороны)</w:t>
            </w:r>
          </w:p>
        </w:tc>
        <w:tc>
          <w:tcPr>
            <w:tcW w:w="4786" w:type="dxa"/>
          </w:tcPr>
          <w:p w:rsidR="0004151F" w:rsidRPr="00A610E0" w:rsidRDefault="009955C4" w:rsidP="0022716E">
            <w:pPr>
              <w:spacing w:after="150" w:line="240" w:lineRule="auto"/>
              <w:jc w:val="center"/>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Отработать с детьми самые простые прием складывания квадрата пополам</w:t>
            </w:r>
          </w:p>
        </w:tc>
      </w:tr>
      <w:tr w:rsidR="0004151F" w:rsidRPr="00A610E0" w:rsidTr="0004151F">
        <w:tc>
          <w:tcPr>
            <w:tcW w:w="4785" w:type="dxa"/>
          </w:tcPr>
          <w:p w:rsidR="0004151F" w:rsidRPr="00A610E0" w:rsidRDefault="00FE3C66" w:rsidP="00FE3C66">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3.</w:t>
            </w:r>
            <w:r w:rsidRPr="00A610E0">
              <w:rPr>
                <w:rFonts w:ascii="Times New Roman" w:eastAsia="Times New Roman" w:hAnsi="Times New Roman"/>
                <w:b/>
                <w:sz w:val="24"/>
                <w:szCs w:val="24"/>
                <w:lang w:eastAsia="ru-RU"/>
              </w:rPr>
              <w:t xml:space="preserve"> </w:t>
            </w:r>
            <w:r w:rsidR="009955C4" w:rsidRPr="00A610E0">
              <w:rPr>
                <w:rFonts w:ascii="Times New Roman" w:eastAsia="Times New Roman" w:hAnsi="Times New Roman"/>
                <w:b/>
                <w:sz w:val="24"/>
                <w:szCs w:val="24"/>
                <w:lang w:eastAsia="ru-RU"/>
              </w:rPr>
              <w:t xml:space="preserve"> </w:t>
            </w:r>
            <w:r w:rsidR="009955C4" w:rsidRPr="00A610E0">
              <w:rPr>
                <w:rFonts w:ascii="Times New Roman" w:eastAsia="Times New Roman" w:hAnsi="Times New Roman"/>
                <w:color w:val="000000"/>
                <w:sz w:val="24"/>
                <w:szCs w:val="24"/>
                <w:lang w:eastAsia="ru-RU"/>
              </w:rPr>
              <w:t>Складывание листа бумаги по диагонали (точно соединяем углы</w:t>
            </w:r>
            <w:r w:rsidR="00D94D2E">
              <w:rPr>
                <w:rFonts w:ascii="Times New Roman" w:eastAsia="Times New Roman" w:hAnsi="Times New Roman"/>
                <w:color w:val="000000"/>
                <w:sz w:val="24"/>
                <w:szCs w:val="24"/>
                <w:lang w:eastAsia="ru-RU"/>
              </w:rPr>
              <w:t>)</w:t>
            </w:r>
          </w:p>
        </w:tc>
        <w:tc>
          <w:tcPr>
            <w:tcW w:w="4786" w:type="dxa"/>
          </w:tcPr>
          <w:p w:rsidR="0004151F" w:rsidRPr="00A610E0" w:rsidRDefault="009955C4" w:rsidP="009955C4">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Отработать с детьми самые простые прием складывания квадрата по диагонали</w:t>
            </w:r>
          </w:p>
        </w:tc>
      </w:tr>
      <w:tr w:rsidR="0004151F" w:rsidRPr="00A610E0" w:rsidTr="0004151F">
        <w:tc>
          <w:tcPr>
            <w:tcW w:w="4785" w:type="dxa"/>
          </w:tcPr>
          <w:p w:rsidR="0004151F" w:rsidRPr="00A610E0" w:rsidRDefault="00FE3C66" w:rsidP="00FE3C66">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4.</w:t>
            </w:r>
            <w:r w:rsidR="009955C4" w:rsidRPr="00A610E0">
              <w:rPr>
                <w:rFonts w:ascii="Times New Roman" w:eastAsia="Times New Roman" w:hAnsi="Times New Roman"/>
                <w:color w:val="000000"/>
                <w:sz w:val="24"/>
                <w:szCs w:val="24"/>
                <w:lang w:eastAsia="ru-RU"/>
              </w:rPr>
              <w:t xml:space="preserve"> Упражнение – складывание салфеток для сервировки обеденного стола</w:t>
            </w:r>
          </w:p>
        </w:tc>
        <w:tc>
          <w:tcPr>
            <w:tcW w:w="4786" w:type="dxa"/>
          </w:tcPr>
          <w:p w:rsidR="0004151F" w:rsidRPr="00A610E0" w:rsidRDefault="009955C4" w:rsidP="00FE3C66">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Применение полученных навыков в повседневной жизни (сюжетно ролевая игра сервируем стол)</w:t>
            </w:r>
          </w:p>
        </w:tc>
      </w:tr>
    </w:tbl>
    <w:p w:rsidR="0004151F" w:rsidRDefault="0004151F" w:rsidP="0022716E">
      <w:pPr>
        <w:spacing w:after="150" w:line="240" w:lineRule="auto"/>
        <w:jc w:val="center"/>
        <w:rPr>
          <w:rFonts w:ascii="Times New Roman" w:eastAsia="Times New Roman" w:hAnsi="Times New Roman"/>
          <w:b/>
          <w:sz w:val="24"/>
          <w:szCs w:val="24"/>
          <w:lang w:eastAsia="ru-RU"/>
        </w:rPr>
      </w:pPr>
    </w:p>
    <w:p w:rsidR="001814D3" w:rsidRPr="00A610E0" w:rsidRDefault="001814D3" w:rsidP="0022716E">
      <w:pPr>
        <w:spacing w:after="150" w:line="240" w:lineRule="auto"/>
        <w:jc w:val="center"/>
        <w:rPr>
          <w:rFonts w:ascii="Times New Roman" w:eastAsia="Times New Roman" w:hAnsi="Times New Roman"/>
          <w:b/>
          <w:sz w:val="24"/>
          <w:szCs w:val="24"/>
          <w:lang w:eastAsia="ru-RU"/>
        </w:rPr>
      </w:pPr>
    </w:p>
    <w:p w:rsidR="009955C4" w:rsidRPr="00A610E0" w:rsidRDefault="009955C4" w:rsidP="0022716E">
      <w:pPr>
        <w:spacing w:after="150" w:line="240" w:lineRule="auto"/>
        <w:jc w:val="center"/>
        <w:rPr>
          <w:rFonts w:ascii="Times New Roman" w:eastAsia="Times New Roman" w:hAnsi="Times New Roman"/>
          <w:b/>
          <w:sz w:val="24"/>
          <w:szCs w:val="24"/>
          <w:lang w:eastAsia="ru-RU"/>
        </w:rPr>
      </w:pPr>
      <w:r w:rsidRPr="00A610E0">
        <w:rPr>
          <w:rFonts w:ascii="Times New Roman" w:eastAsia="Times New Roman" w:hAnsi="Times New Roman"/>
          <w:b/>
          <w:sz w:val="24"/>
          <w:szCs w:val="24"/>
          <w:lang w:eastAsia="ru-RU"/>
        </w:rPr>
        <w:t>Декабрь</w:t>
      </w:r>
    </w:p>
    <w:tbl>
      <w:tblPr>
        <w:tblStyle w:val="a4"/>
        <w:tblW w:w="0" w:type="auto"/>
        <w:tblLook w:val="04A0"/>
      </w:tblPr>
      <w:tblGrid>
        <w:gridCol w:w="4785"/>
        <w:gridCol w:w="4786"/>
      </w:tblGrid>
      <w:tr w:rsidR="009955C4" w:rsidRPr="00A610E0" w:rsidTr="009955C4">
        <w:tc>
          <w:tcPr>
            <w:tcW w:w="4785" w:type="dxa"/>
          </w:tcPr>
          <w:p w:rsidR="009955C4" w:rsidRPr="00A610E0" w:rsidRDefault="009955C4" w:rsidP="0022716E">
            <w:pPr>
              <w:spacing w:after="150" w:line="240" w:lineRule="auto"/>
              <w:jc w:val="center"/>
              <w:rPr>
                <w:rFonts w:ascii="Times New Roman" w:eastAsia="Times New Roman" w:hAnsi="Times New Roman"/>
                <w:b/>
                <w:sz w:val="24"/>
                <w:szCs w:val="24"/>
                <w:lang w:eastAsia="ru-RU"/>
              </w:rPr>
            </w:pPr>
            <w:r w:rsidRPr="00A610E0">
              <w:rPr>
                <w:rFonts w:ascii="Times New Roman" w:eastAsia="Times New Roman" w:hAnsi="Times New Roman"/>
                <w:b/>
                <w:sz w:val="24"/>
                <w:szCs w:val="24"/>
                <w:lang w:eastAsia="ru-RU"/>
              </w:rPr>
              <w:t>Тема</w:t>
            </w:r>
          </w:p>
        </w:tc>
        <w:tc>
          <w:tcPr>
            <w:tcW w:w="4786" w:type="dxa"/>
          </w:tcPr>
          <w:p w:rsidR="009955C4" w:rsidRPr="00A610E0" w:rsidRDefault="009955C4" w:rsidP="0022716E">
            <w:pPr>
              <w:spacing w:after="150" w:line="240" w:lineRule="auto"/>
              <w:jc w:val="center"/>
              <w:rPr>
                <w:rFonts w:ascii="Times New Roman" w:eastAsia="Times New Roman" w:hAnsi="Times New Roman"/>
                <w:b/>
                <w:sz w:val="24"/>
                <w:szCs w:val="24"/>
                <w:lang w:eastAsia="ru-RU"/>
              </w:rPr>
            </w:pPr>
            <w:r w:rsidRPr="00A610E0">
              <w:rPr>
                <w:rFonts w:ascii="Times New Roman" w:eastAsia="Times New Roman" w:hAnsi="Times New Roman"/>
                <w:b/>
                <w:sz w:val="24"/>
                <w:szCs w:val="24"/>
                <w:lang w:eastAsia="ru-RU"/>
              </w:rPr>
              <w:t>Цель</w:t>
            </w:r>
          </w:p>
        </w:tc>
      </w:tr>
      <w:tr w:rsidR="009955C4" w:rsidRPr="00A610E0" w:rsidTr="009955C4">
        <w:tc>
          <w:tcPr>
            <w:tcW w:w="4785" w:type="dxa"/>
          </w:tcPr>
          <w:p w:rsidR="009955C4" w:rsidRPr="00A610E0" w:rsidRDefault="009955C4" w:rsidP="009955C4">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1. Сказка квадратика</w:t>
            </w:r>
          </w:p>
        </w:tc>
        <w:tc>
          <w:tcPr>
            <w:tcW w:w="4786" w:type="dxa"/>
          </w:tcPr>
          <w:p w:rsidR="009955C4" w:rsidRPr="00A610E0" w:rsidRDefault="009955C4" w:rsidP="009955C4">
            <w:pPr>
              <w:spacing w:after="150" w:line="240" w:lineRule="auto"/>
              <w:rPr>
                <w:rFonts w:ascii="Times New Roman" w:eastAsia="Times New Roman" w:hAnsi="Times New Roman"/>
                <w:b/>
                <w:sz w:val="24"/>
                <w:szCs w:val="24"/>
                <w:lang w:eastAsia="ru-RU"/>
              </w:rPr>
            </w:pPr>
            <w:r w:rsidRPr="00A610E0">
              <w:rPr>
                <w:rFonts w:ascii="Times New Roman" w:eastAsia="Times New Roman" w:hAnsi="Times New Roman"/>
                <w:color w:val="000000"/>
                <w:sz w:val="24"/>
                <w:szCs w:val="24"/>
                <w:lang w:eastAsia="ru-RU"/>
              </w:rPr>
              <w:t>Познакомить детей с поделками из бумаги. Закреплять виды сгибания, научить находить линию сгиба, угол, сторону. Закрепить знания о геометрических фигурах. Развивать воображение, находчивость</w:t>
            </w:r>
          </w:p>
        </w:tc>
      </w:tr>
      <w:tr w:rsidR="009955C4" w:rsidRPr="00A610E0" w:rsidTr="009955C4">
        <w:tc>
          <w:tcPr>
            <w:tcW w:w="4785" w:type="dxa"/>
          </w:tcPr>
          <w:p w:rsidR="009955C4" w:rsidRPr="00A610E0" w:rsidRDefault="009955C4" w:rsidP="009955C4">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2</w:t>
            </w:r>
            <w:r w:rsidRPr="00A610E0">
              <w:rPr>
                <w:rFonts w:ascii="Times New Roman" w:eastAsia="Times New Roman" w:hAnsi="Times New Roman"/>
                <w:b/>
                <w:sz w:val="24"/>
                <w:szCs w:val="24"/>
                <w:lang w:eastAsia="ru-RU"/>
              </w:rPr>
              <w:t xml:space="preserve">. </w:t>
            </w:r>
            <w:r w:rsidR="001814D3" w:rsidRPr="001814D3">
              <w:rPr>
                <w:rFonts w:ascii="Times New Roman" w:eastAsia="Times New Roman" w:hAnsi="Times New Roman"/>
                <w:sz w:val="24"/>
                <w:szCs w:val="24"/>
                <w:lang w:eastAsia="ru-RU"/>
              </w:rPr>
              <w:t>Гусеница</w:t>
            </w:r>
          </w:p>
        </w:tc>
        <w:tc>
          <w:tcPr>
            <w:tcW w:w="4786" w:type="dxa"/>
          </w:tcPr>
          <w:p w:rsidR="009955C4" w:rsidRPr="00426E90" w:rsidRDefault="001814D3" w:rsidP="001814D3">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Научить детей мастерить гусеницу из пяти квадратов, склеенных между собой, загибать уголки к центру. Развивать внимание, мелкую моторику рук, умение аккуратно работать с клеем</w:t>
            </w:r>
          </w:p>
        </w:tc>
      </w:tr>
      <w:tr w:rsidR="009955C4" w:rsidRPr="00A610E0" w:rsidTr="00A610E0">
        <w:trPr>
          <w:trHeight w:val="565"/>
        </w:trPr>
        <w:tc>
          <w:tcPr>
            <w:tcW w:w="4785" w:type="dxa"/>
          </w:tcPr>
          <w:p w:rsidR="009955C4" w:rsidRPr="00A610E0" w:rsidRDefault="00A610E0" w:rsidP="00A610E0">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3</w:t>
            </w:r>
            <w:r w:rsidRPr="00A610E0">
              <w:rPr>
                <w:rFonts w:ascii="Times New Roman" w:eastAsia="Times New Roman" w:hAnsi="Times New Roman"/>
                <w:b/>
                <w:sz w:val="24"/>
                <w:szCs w:val="24"/>
                <w:lang w:eastAsia="ru-RU"/>
              </w:rPr>
              <w:t>.</w:t>
            </w:r>
            <w:r w:rsidR="001814D3">
              <w:rPr>
                <w:rFonts w:ascii="Times New Roman" w:eastAsia="Times New Roman" w:hAnsi="Times New Roman"/>
                <w:b/>
                <w:sz w:val="24"/>
                <w:szCs w:val="24"/>
                <w:lang w:eastAsia="ru-RU"/>
              </w:rPr>
              <w:t xml:space="preserve"> </w:t>
            </w:r>
            <w:r w:rsidR="001814D3" w:rsidRPr="001814D3">
              <w:rPr>
                <w:rFonts w:ascii="Times New Roman" w:eastAsia="Times New Roman" w:hAnsi="Times New Roman"/>
                <w:sz w:val="24"/>
                <w:szCs w:val="24"/>
                <w:lang w:eastAsia="ru-RU"/>
              </w:rPr>
              <w:t>Яблоко</w:t>
            </w:r>
          </w:p>
        </w:tc>
        <w:tc>
          <w:tcPr>
            <w:tcW w:w="4786" w:type="dxa"/>
          </w:tcPr>
          <w:p w:rsidR="009955C4" w:rsidRPr="00426E90" w:rsidRDefault="001814D3" w:rsidP="001814D3">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Закрепить знания детей о фруктах и их формах. Научить находить центр квадрата, загибать уголки в одном направлении, создавая образ круга- яблока. Развивать мелкую моторику рук</w:t>
            </w:r>
          </w:p>
        </w:tc>
      </w:tr>
      <w:tr w:rsidR="009955C4" w:rsidRPr="00A610E0" w:rsidTr="009955C4">
        <w:tc>
          <w:tcPr>
            <w:tcW w:w="4785" w:type="dxa"/>
          </w:tcPr>
          <w:p w:rsidR="009955C4" w:rsidRPr="00A610E0" w:rsidRDefault="00A610E0" w:rsidP="00A610E0">
            <w:pPr>
              <w:spacing w:after="150" w:line="240" w:lineRule="auto"/>
              <w:rPr>
                <w:rFonts w:ascii="Times New Roman" w:eastAsia="Times New Roman" w:hAnsi="Times New Roman"/>
                <w:b/>
                <w:sz w:val="24"/>
                <w:szCs w:val="24"/>
                <w:lang w:eastAsia="ru-RU"/>
              </w:rPr>
            </w:pPr>
            <w:r w:rsidRPr="001814D3">
              <w:rPr>
                <w:rFonts w:ascii="Times New Roman" w:eastAsia="Times New Roman" w:hAnsi="Times New Roman"/>
                <w:sz w:val="24"/>
                <w:szCs w:val="24"/>
                <w:lang w:eastAsia="ru-RU"/>
              </w:rPr>
              <w:t>4</w:t>
            </w:r>
            <w:r w:rsidRPr="00A610E0">
              <w:rPr>
                <w:rFonts w:ascii="Times New Roman" w:eastAsia="Times New Roman" w:hAnsi="Times New Roman"/>
                <w:b/>
                <w:sz w:val="24"/>
                <w:szCs w:val="24"/>
                <w:lang w:eastAsia="ru-RU"/>
              </w:rPr>
              <w:t xml:space="preserve">. </w:t>
            </w:r>
            <w:r w:rsidRPr="00A610E0">
              <w:rPr>
                <w:rFonts w:ascii="Times New Roman" w:eastAsia="Times New Roman" w:hAnsi="Times New Roman"/>
                <w:sz w:val="24"/>
                <w:szCs w:val="24"/>
                <w:lang w:eastAsia="ru-RU"/>
              </w:rPr>
              <w:t>Ёлочная игрушка</w:t>
            </w:r>
          </w:p>
        </w:tc>
        <w:tc>
          <w:tcPr>
            <w:tcW w:w="4786" w:type="dxa"/>
          </w:tcPr>
          <w:p w:rsidR="009955C4" w:rsidRPr="00A610E0" w:rsidRDefault="00A610E0" w:rsidP="00A610E0">
            <w:pPr>
              <w:spacing w:after="150" w:line="240" w:lineRule="auto"/>
              <w:rPr>
                <w:rFonts w:ascii="Times New Roman" w:eastAsia="Times New Roman" w:hAnsi="Times New Roman"/>
                <w:sz w:val="24"/>
                <w:szCs w:val="24"/>
                <w:lang w:eastAsia="ru-RU"/>
              </w:rPr>
            </w:pPr>
            <w:r w:rsidRPr="00A610E0">
              <w:rPr>
                <w:rFonts w:ascii="Times New Roman" w:eastAsia="Times New Roman" w:hAnsi="Times New Roman"/>
                <w:sz w:val="24"/>
                <w:szCs w:val="24"/>
                <w:lang w:eastAsia="ru-RU"/>
              </w:rPr>
              <w:t>На</w:t>
            </w:r>
            <w:r>
              <w:rPr>
                <w:rFonts w:ascii="Times New Roman" w:eastAsia="Times New Roman" w:hAnsi="Times New Roman"/>
                <w:sz w:val="24"/>
                <w:szCs w:val="24"/>
                <w:lang w:eastAsia="ru-RU"/>
              </w:rPr>
              <w:t>учить детей складывать лист пополам, проглаживая линию сгиба, находить половину круга, кот</w:t>
            </w:r>
            <w:r w:rsidR="00586CE9">
              <w:rPr>
                <w:rFonts w:ascii="Times New Roman" w:eastAsia="Times New Roman" w:hAnsi="Times New Roman"/>
                <w:sz w:val="24"/>
                <w:szCs w:val="24"/>
                <w:lang w:eastAsia="ru-RU"/>
              </w:rPr>
              <w:t>орую нужно смазать клеем и склеи</w:t>
            </w:r>
            <w:r w:rsidR="001814D3">
              <w:rPr>
                <w:rFonts w:ascii="Times New Roman" w:eastAsia="Times New Roman" w:hAnsi="Times New Roman"/>
                <w:sz w:val="24"/>
                <w:szCs w:val="24"/>
                <w:lang w:eastAsia="ru-RU"/>
              </w:rPr>
              <w:t>ть</w:t>
            </w:r>
            <w:r w:rsidR="00586CE9">
              <w:rPr>
                <w:rFonts w:ascii="Times New Roman" w:eastAsia="Times New Roman" w:hAnsi="Times New Roman"/>
                <w:sz w:val="24"/>
                <w:szCs w:val="24"/>
                <w:lang w:eastAsia="ru-RU"/>
              </w:rPr>
              <w:t xml:space="preserve"> </w:t>
            </w:r>
            <w:r w:rsidR="001814D3">
              <w:rPr>
                <w:rFonts w:ascii="Times New Roman" w:eastAsia="Times New Roman" w:hAnsi="Times New Roman"/>
                <w:sz w:val="24"/>
                <w:szCs w:val="24"/>
                <w:lang w:eastAsia="ru-RU"/>
              </w:rPr>
              <w:t>с половиной другого круга. Развивать чувство ритма.</w:t>
            </w:r>
          </w:p>
        </w:tc>
      </w:tr>
    </w:tbl>
    <w:p w:rsidR="009955C4" w:rsidRPr="00A610E0" w:rsidRDefault="009955C4" w:rsidP="0022716E">
      <w:pPr>
        <w:spacing w:after="150" w:line="240" w:lineRule="auto"/>
        <w:jc w:val="center"/>
        <w:rPr>
          <w:rFonts w:ascii="Times New Roman" w:eastAsia="Times New Roman" w:hAnsi="Times New Roman"/>
          <w:b/>
          <w:sz w:val="24"/>
          <w:szCs w:val="24"/>
          <w:lang w:eastAsia="ru-RU"/>
        </w:rPr>
      </w:pPr>
    </w:p>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Январь</w:t>
      </w:r>
    </w:p>
    <w:tbl>
      <w:tblPr>
        <w:tblStyle w:val="a4"/>
        <w:tblW w:w="0" w:type="auto"/>
        <w:tblLook w:val="04A0"/>
      </w:tblPr>
      <w:tblGrid>
        <w:gridCol w:w="4785"/>
        <w:gridCol w:w="4786"/>
      </w:tblGrid>
      <w:tr w:rsidR="00A610E0" w:rsidTr="00A610E0">
        <w:tc>
          <w:tcPr>
            <w:tcW w:w="4785"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4786"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p>
        </w:tc>
      </w:tr>
      <w:tr w:rsidR="00A610E0" w:rsidTr="00A610E0">
        <w:tc>
          <w:tcPr>
            <w:tcW w:w="4785" w:type="dxa"/>
          </w:tcPr>
          <w:p w:rsidR="00A610E0" w:rsidRPr="00F300D6" w:rsidRDefault="001814D3" w:rsidP="001814D3">
            <w:pPr>
              <w:spacing w:after="150" w:line="240" w:lineRule="auto"/>
              <w:rPr>
                <w:rFonts w:ascii="Times New Roman" w:eastAsia="Times New Roman" w:hAnsi="Times New Roman"/>
                <w:sz w:val="24"/>
                <w:szCs w:val="24"/>
                <w:lang w:eastAsia="ru-RU"/>
              </w:rPr>
            </w:pPr>
            <w:r w:rsidRPr="00F300D6">
              <w:rPr>
                <w:rFonts w:ascii="Times New Roman" w:eastAsia="Times New Roman" w:hAnsi="Times New Roman"/>
                <w:sz w:val="24"/>
                <w:szCs w:val="24"/>
                <w:lang w:eastAsia="ru-RU"/>
              </w:rPr>
              <w:t>1. Ёлочка</w:t>
            </w:r>
          </w:p>
        </w:tc>
        <w:tc>
          <w:tcPr>
            <w:tcW w:w="4786" w:type="dxa"/>
          </w:tcPr>
          <w:p w:rsidR="00A610E0" w:rsidRDefault="001814D3" w:rsidP="001814D3">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 xml:space="preserve">Закрепить умение складывать базовую форму треугольник. Располагать получившиеся треугольники </w:t>
            </w:r>
            <w:proofErr w:type="gramStart"/>
            <w:r w:rsidRPr="00426E90">
              <w:rPr>
                <w:rFonts w:ascii="Times New Roman" w:eastAsia="Times New Roman" w:hAnsi="Times New Roman"/>
                <w:color w:val="000000"/>
                <w:sz w:val="24"/>
                <w:lang w:eastAsia="ru-RU"/>
              </w:rPr>
              <w:t>друг</w:t>
            </w:r>
            <w:proofErr w:type="gramEnd"/>
            <w:r w:rsidRPr="00426E90">
              <w:rPr>
                <w:rFonts w:ascii="Times New Roman" w:eastAsia="Times New Roman" w:hAnsi="Times New Roman"/>
                <w:color w:val="000000"/>
                <w:sz w:val="24"/>
                <w:lang w:eastAsia="ru-RU"/>
              </w:rPr>
              <w:t xml:space="preserve"> за другом начиная с большего. Украсить праздничную ёлку цветными фонариками, приготовленные методом скручивания мягкой бумаги.</w:t>
            </w:r>
            <w:r w:rsidR="006A29B8" w:rsidRPr="00426E90">
              <w:rPr>
                <w:rFonts w:ascii="Times New Roman" w:eastAsia="Times New Roman" w:hAnsi="Times New Roman"/>
                <w:color w:val="000000"/>
                <w:sz w:val="24"/>
                <w:lang w:eastAsia="ru-RU"/>
              </w:rPr>
              <w:t xml:space="preserve"> Развивать мелкую моторику рук, фантазию и творчество.</w:t>
            </w:r>
          </w:p>
        </w:tc>
      </w:tr>
      <w:tr w:rsidR="00A610E0" w:rsidTr="00A610E0">
        <w:tc>
          <w:tcPr>
            <w:tcW w:w="4785" w:type="dxa"/>
          </w:tcPr>
          <w:p w:rsidR="00A610E0" w:rsidRPr="00052C28" w:rsidRDefault="006A29B8" w:rsidP="001814D3">
            <w:pPr>
              <w:spacing w:after="150" w:line="240" w:lineRule="auto"/>
              <w:rPr>
                <w:rFonts w:ascii="Times New Roman" w:eastAsia="Times New Roman" w:hAnsi="Times New Roman"/>
                <w:sz w:val="24"/>
                <w:szCs w:val="24"/>
                <w:lang w:eastAsia="ru-RU"/>
              </w:rPr>
            </w:pPr>
            <w:r w:rsidRPr="00052C28">
              <w:rPr>
                <w:rFonts w:ascii="Times New Roman" w:eastAsia="Times New Roman" w:hAnsi="Times New Roman"/>
                <w:sz w:val="24"/>
                <w:szCs w:val="24"/>
                <w:lang w:eastAsia="ru-RU"/>
              </w:rPr>
              <w:t>2.</w:t>
            </w:r>
            <w:r w:rsidR="00F300D6" w:rsidRPr="00052C28">
              <w:rPr>
                <w:rFonts w:ascii="Times New Roman" w:eastAsia="Times New Roman" w:hAnsi="Times New Roman"/>
                <w:sz w:val="24"/>
                <w:szCs w:val="24"/>
                <w:lang w:eastAsia="ru-RU"/>
              </w:rPr>
              <w:t xml:space="preserve"> Снежинка</w:t>
            </w:r>
          </w:p>
        </w:tc>
        <w:tc>
          <w:tcPr>
            <w:tcW w:w="4786" w:type="dxa"/>
          </w:tcPr>
          <w:p w:rsidR="00A610E0" w:rsidRPr="00052C28" w:rsidRDefault="00052C28" w:rsidP="003A4EBA">
            <w:pPr>
              <w:spacing w:after="150" w:line="240" w:lineRule="auto"/>
              <w:rPr>
                <w:rFonts w:ascii="Times New Roman" w:eastAsia="Times New Roman" w:hAnsi="Times New Roman"/>
                <w:sz w:val="24"/>
                <w:szCs w:val="24"/>
                <w:lang w:eastAsia="ru-RU"/>
              </w:rPr>
            </w:pPr>
            <w:r w:rsidRPr="00052C28">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одолжать учить складывать квадратный лист бумаги пополам, совмещая углы и стороны. Продолжать развивать и совершенствовать сенсомоторную координацию движения рук и глаз. Воспитывать усидчивость, аккуратность.</w:t>
            </w:r>
          </w:p>
        </w:tc>
      </w:tr>
      <w:tr w:rsidR="00A610E0" w:rsidTr="00A610E0">
        <w:tc>
          <w:tcPr>
            <w:tcW w:w="4785" w:type="dxa"/>
          </w:tcPr>
          <w:p w:rsidR="00A610E0" w:rsidRPr="001814D3" w:rsidRDefault="001814D3" w:rsidP="001814D3">
            <w:pPr>
              <w:spacing w:after="150" w:line="240" w:lineRule="auto"/>
              <w:rPr>
                <w:rFonts w:ascii="Times New Roman" w:eastAsia="Times New Roman" w:hAnsi="Times New Roman"/>
                <w:sz w:val="24"/>
                <w:szCs w:val="24"/>
                <w:lang w:eastAsia="ru-RU"/>
              </w:rPr>
            </w:pPr>
            <w:r w:rsidRPr="001814D3">
              <w:rPr>
                <w:rFonts w:ascii="Times New Roman" w:eastAsia="Times New Roman" w:hAnsi="Times New Roman"/>
                <w:sz w:val="24"/>
                <w:szCs w:val="24"/>
                <w:lang w:eastAsia="ru-RU"/>
              </w:rPr>
              <w:t xml:space="preserve">3. </w:t>
            </w:r>
            <w:r w:rsidR="00F300D6">
              <w:rPr>
                <w:rFonts w:ascii="Times New Roman" w:eastAsia="Times New Roman" w:hAnsi="Times New Roman"/>
                <w:sz w:val="24"/>
                <w:szCs w:val="24"/>
                <w:lang w:eastAsia="ru-RU"/>
              </w:rPr>
              <w:t>Снеговик</w:t>
            </w:r>
          </w:p>
        </w:tc>
        <w:tc>
          <w:tcPr>
            <w:tcW w:w="4786" w:type="dxa"/>
          </w:tcPr>
          <w:p w:rsidR="00A610E0" w:rsidRPr="00586CE9" w:rsidRDefault="00586CE9" w:rsidP="00586CE9">
            <w:pPr>
              <w:spacing w:after="15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Продолжать учить детей находить центр квадрата, загибать уголки в одном направлении, создавая образ круга. Соединить 2 круга друг с другом, дополнить работу деталями.</w:t>
            </w:r>
          </w:p>
        </w:tc>
      </w:tr>
      <w:tr w:rsidR="00A610E0" w:rsidTr="00A610E0">
        <w:tc>
          <w:tcPr>
            <w:tcW w:w="4785" w:type="dxa"/>
          </w:tcPr>
          <w:p w:rsidR="00A610E0" w:rsidRPr="001814D3" w:rsidRDefault="001814D3" w:rsidP="001814D3">
            <w:pPr>
              <w:spacing w:after="150" w:line="240" w:lineRule="auto"/>
              <w:rPr>
                <w:rFonts w:ascii="Times New Roman" w:eastAsia="Times New Roman" w:hAnsi="Times New Roman"/>
                <w:sz w:val="24"/>
                <w:szCs w:val="24"/>
                <w:lang w:eastAsia="ru-RU"/>
              </w:rPr>
            </w:pPr>
            <w:r w:rsidRPr="001814D3">
              <w:rPr>
                <w:rFonts w:ascii="Times New Roman" w:eastAsia="Times New Roman" w:hAnsi="Times New Roman"/>
                <w:sz w:val="24"/>
                <w:szCs w:val="24"/>
                <w:lang w:eastAsia="ru-RU"/>
              </w:rPr>
              <w:t>4.</w:t>
            </w:r>
            <w:r w:rsidR="006A29B8">
              <w:rPr>
                <w:rFonts w:ascii="Times New Roman" w:eastAsia="Times New Roman" w:hAnsi="Times New Roman"/>
                <w:sz w:val="24"/>
                <w:szCs w:val="24"/>
                <w:lang w:eastAsia="ru-RU"/>
              </w:rPr>
              <w:t xml:space="preserve"> Груша</w:t>
            </w:r>
          </w:p>
        </w:tc>
        <w:tc>
          <w:tcPr>
            <w:tcW w:w="4786" w:type="dxa"/>
          </w:tcPr>
          <w:p w:rsidR="00A610E0" w:rsidRDefault="00A924D3" w:rsidP="006A29B8">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Закрепить знания детей о фруктах и</w:t>
            </w:r>
            <w:r w:rsidRPr="00426E90">
              <w:rPr>
                <w:rFonts w:ascii="Times New Roman" w:eastAsia="Times New Roman" w:hAnsi="Times New Roman"/>
                <w:color w:val="000000"/>
                <w:lang w:eastAsia="ru-RU"/>
              </w:rPr>
              <w:t xml:space="preserve"> </w:t>
            </w:r>
            <w:r w:rsidRPr="00426E90">
              <w:rPr>
                <w:rFonts w:ascii="Times New Roman" w:eastAsia="Times New Roman" w:hAnsi="Times New Roman"/>
                <w:color w:val="000000"/>
                <w:sz w:val="24"/>
                <w:lang w:eastAsia="ru-RU"/>
              </w:rPr>
              <w:t>их формах. Научить находить центр квадрата, загибать уголки в одном направлении, создавая образ прямоугольника-груши. Развивать мелкую моторику рук</w:t>
            </w:r>
          </w:p>
        </w:tc>
      </w:tr>
    </w:tbl>
    <w:p w:rsidR="00A610E0" w:rsidRDefault="00A610E0" w:rsidP="0022716E">
      <w:pPr>
        <w:spacing w:after="150" w:line="240" w:lineRule="auto"/>
        <w:jc w:val="center"/>
        <w:rPr>
          <w:rFonts w:ascii="Times New Roman" w:eastAsia="Times New Roman" w:hAnsi="Times New Roman"/>
          <w:b/>
          <w:sz w:val="24"/>
          <w:szCs w:val="24"/>
          <w:lang w:eastAsia="ru-RU"/>
        </w:rPr>
      </w:pPr>
    </w:p>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Февраль</w:t>
      </w:r>
    </w:p>
    <w:tbl>
      <w:tblPr>
        <w:tblStyle w:val="a4"/>
        <w:tblW w:w="0" w:type="auto"/>
        <w:tblLook w:val="04A0"/>
      </w:tblPr>
      <w:tblGrid>
        <w:gridCol w:w="4785"/>
        <w:gridCol w:w="4786"/>
      </w:tblGrid>
      <w:tr w:rsidR="00A610E0" w:rsidTr="00A610E0">
        <w:tc>
          <w:tcPr>
            <w:tcW w:w="4785"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4786"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p>
        </w:tc>
      </w:tr>
      <w:tr w:rsidR="00A610E0" w:rsidTr="00A610E0">
        <w:tc>
          <w:tcPr>
            <w:tcW w:w="4785" w:type="dxa"/>
          </w:tcPr>
          <w:p w:rsidR="00A610E0" w:rsidRPr="001814D3" w:rsidRDefault="001814D3" w:rsidP="001814D3">
            <w:pPr>
              <w:spacing w:after="150" w:line="240" w:lineRule="auto"/>
              <w:rPr>
                <w:rFonts w:ascii="Times New Roman" w:eastAsia="Times New Roman" w:hAnsi="Times New Roman"/>
                <w:sz w:val="24"/>
                <w:szCs w:val="24"/>
                <w:lang w:eastAsia="ru-RU"/>
              </w:rPr>
            </w:pPr>
            <w:r w:rsidRPr="001814D3">
              <w:rPr>
                <w:rFonts w:ascii="Times New Roman" w:eastAsia="Times New Roman" w:hAnsi="Times New Roman"/>
                <w:sz w:val="24"/>
                <w:szCs w:val="24"/>
                <w:lang w:eastAsia="ru-RU"/>
              </w:rPr>
              <w:t>1.</w:t>
            </w:r>
            <w:r w:rsidR="00AF21E3">
              <w:rPr>
                <w:rFonts w:ascii="Times New Roman" w:eastAsia="Times New Roman" w:hAnsi="Times New Roman"/>
                <w:sz w:val="24"/>
                <w:szCs w:val="24"/>
                <w:lang w:eastAsia="ru-RU"/>
              </w:rPr>
              <w:t xml:space="preserve"> Рыбки в аквариуме</w:t>
            </w:r>
          </w:p>
        </w:tc>
        <w:tc>
          <w:tcPr>
            <w:tcW w:w="4786" w:type="dxa"/>
          </w:tcPr>
          <w:p w:rsidR="00A610E0" w:rsidRPr="00426E90" w:rsidRDefault="00AF21E3" w:rsidP="00AF21E3">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Закрепить умение детей складывать форму треугольник, совмещать острые углы, аккуратно проглаживать линии сгиба. Вспомнить правила безопасного пользования ножницами. Украсить поделку аппликацией. Развивать внимание, творчество</w:t>
            </w:r>
          </w:p>
        </w:tc>
      </w:tr>
      <w:tr w:rsidR="00A610E0" w:rsidTr="00A610E0">
        <w:tc>
          <w:tcPr>
            <w:tcW w:w="4785" w:type="dxa"/>
          </w:tcPr>
          <w:p w:rsidR="00A610E0" w:rsidRPr="001814D3" w:rsidRDefault="001814D3" w:rsidP="001814D3">
            <w:pPr>
              <w:spacing w:after="150" w:line="240" w:lineRule="auto"/>
              <w:rPr>
                <w:rFonts w:ascii="Times New Roman" w:eastAsia="Times New Roman" w:hAnsi="Times New Roman"/>
                <w:sz w:val="24"/>
                <w:szCs w:val="24"/>
                <w:lang w:eastAsia="ru-RU"/>
              </w:rPr>
            </w:pPr>
            <w:r w:rsidRPr="001814D3">
              <w:rPr>
                <w:rFonts w:ascii="Times New Roman" w:eastAsia="Times New Roman" w:hAnsi="Times New Roman"/>
                <w:sz w:val="24"/>
                <w:szCs w:val="24"/>
                <w:lang w:eastAsia="ru-RU"/>
              </w:rPr>
              <w:t>2.</w:t>
            </w:r>
            <w:r w:rsidR="00726813">
              <w:rPr>
                <w:rFonts w:ascii="Times New Roman" w:eastAsia="Times New Roman" w:hAnsi="Times New Roman"/>
                <w:sz w:val="24"/>
                <w:szCs w:val="24"/>
                <w:lang w:eastAsia="ru-RU"/>
              </w:rPr>
              <w:t xml:space="preserve"> Зайчик</w:t>
            </w:r>
          </w:p>
        </w:tc>
        <w:tc>
          <w:tcPr>
            <w:tcW w:w="4786" w:type="dxa"/>
          </w:tcPr>
          <w:p w:rsidR="00A610E0" w:rsidRPr="00426E90" w:rsidRDefault="00726813" w:rsidP="00726813">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Научить детей складывать зайчика, используя форму треугольник, аккуратно пользоваться ножницами. Внимательно слушать объяснение последовательности выполнения поделки. Развивать мелкую моторику рук.</w:t>
            </w:r>
          </w:p>
        </w:tc>
      </w:tr>
      <w:tr w:rsidR="00A610E0" w:rsidTr="00A610E0">
        <w:tc>
          <w:tcPr>
            <w:tcW w:w="4785" w:type="dxa"/>
          </w:tcPr>
          <w:p w:rsidR="00A610E0" w:rsidRPr="001814D3" w:rsidRDefault="001814D3" w:rsidP="001814D3">
            <w:pPr>
              <w:spacing w:after="150" w:line="240" w:lineRule="auto"/>
              <w:rPr>
                <w:rFonts w:ascii="Times New Roman" w:eastAsia="Times New Roman" w:hAnsi="Times New Roman"/>
                <w:sz w:val="24"/>
                <w:szCs w:val="24"/>
                <w:lang w:eastAsia="ru-RU"/>
              </w:rPr>
            </w:pPr>
            <w:r w:rsidRPr="001814D3">
              <w:rPr>
                <w:rFonts w:ascii="Times New Roman" w:eastAsia="Times New Roman" w:hAnsi="Times New Roman"/>
                <w:sz w:val="24"/>
                <w:szCs w:val="24"/>
                <w:lang w:eastAsia="ru-RU"/>
              </w:rPr>
              <w:t>3. Самолёт</w:t>
            </w:r>
          </w:p>
        </w:tc>
        <w:tc>
          <w:tcPr>
            <w:tcW w:w="4786" w:type="dxa"/>
          </w:tcPr>
          <w:p w:rsidR="00A610E0" w:rsidRPr="00426E90" w:rsidRDefault="001814D3" w:rsidP="001814D3">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Совершенствовать навыки аккуратного сложения квадрата в треугольник</w:t>
            </w:r>
            <w:r w:rsidR="006A29B8" w:rsidRPr="00426E90">
              <w:rPr>
                <w:rFonts w:ascii="Times New Roman" w:eastAsia="Times New Roman" w:hAnsi="Times New Roman"/>
                <w:color w:val="000000"/>
                <w:sz w:val="24"/>
                <w:lang w:eastAsia="ru-RU"/>
              </w:rPr>
              <w:t>, чётко проглаживать линии сгиба. Учить отгибать углы в противоположные стороны</w:t>
            </w:r>
          </w:p>
        </w:tc>
      </w:tr>
      <w:tr w:rsidR="00A610E0" w:rsidTr="00A610E0">
        <w:tc>
          <w:tcPr>
            <w:tcW w:w="4785" w:type="dxa"/>
          </w:tcPr>
          <w:p w:rsidR="00A610E0" w:rsidRPr="001814D3" w:rsidRDefault="001814D3" w:rsidP="001814D3">
            <w:pPr>
              <w:spacing w:after="150" w:line="240" w:lineRule="auto"/>
              <w:rPr>
                <w:rFonts w:ascii="Times New Roman" w:eastAsia="Times New Roman" w:hAnsi="Times New Roman"/>
                <w:sz w:val="24"/>
                <w:szCs w:val="24"/>
                <w:lang w:eastAsia="ru-RU"/>
              </w:rPr>
            </w:pPr>
            <w:r w:rsidRPr="001814D3">
              <w:rPr>
                <w:rFonts w:ascii="Times New Roman" w:eastAsia="Times New Roman" w:hAnsi="Times New Roman"/>
                <w:sz w:val="24"/>
                <w:szCs w:val="24"/>
                <w:lang w:eastAsia="ru-RU"/>
              </w:rPr>
              <w:t>4.</w:t>
            </w:r>
            <w:r w:rsidR="00052C28">
              <w:rPr>
                <w:rFonts w:ascii="Times New Roman" w:eastAsia="Times New Roman" w:hAnsi="Times New Roman"/>
                <w:sz w:val="24"/>
                <w:szCs w:val="24"/>
                <w:lang w:eastAsia="ru-RU"/>
              </w:rPr>
              <w:t xml:space="preserve"> Щенок</w:t>
            </w:r>
          </w:p>
        </w:tc>
        <w:tc>
          <w:tcPr>
            <w:tcW w:w="4786" w:type="dxa"/>
          </w:tcPr>
          <w:p w:rsidR="00A610E0" w:rsidRDefault="00052C28" w:rsidP="00052C28">
            <w:pPr>
              <w:spacing w:after="150" w:line="240" w:lineRule="auto"/>
              <w:rPr>
                <w:rFonts w:ascii="Times New Roman" w:eastAsia="Times New Roman" w:hAnsi="Times New Roman"/>
                <w:b/>
                <w:sz w:val="24"/>
                <w:szCs w:val="24"/>
                <w:lang w:eastAsia="ru-RU"/>
              </w:rPr>
            </w:pPr>
            <w:r w:rsidRPr="004C27D1">
              <w:rPr>
                <w:rFonts w:ascii="Times New Roman" w:eastAsia="Times New Roman" w:hAnsi="Times New Roman"/>
                <w:color w:val="000000"/>
                <w:sz w:val="28"/>
                <w:lang w:eastAsia="ru-RU"/>
              </w:rPr>
              <w:t>Закреплять умение складывать квадрат по диагонали, хорошо проглаживать сгиб. Отгибать один острый угол. Используя аппликацию, оформить мордочку щенка. Развивать у детей художественный вкус. Помочь изготовить маску для игр</w:t>
            </w:r>
            <w:r>
              <w:rPr>
                <w:rFonts w:ascii="Times New Roman" w:eastAsia="Times New Roman" w:hAnsi="Times New Roman"/>
                <w:color w:val="000000"/>
                <w:sz w:val="28"/>
                <w:lang w:eastAsia="ru-RU"/>
              </w:rPr>
              <w:t>.</w:t>
            </w:r>
          </w:p>
        </w:tc>
      </w:tr>
    </w:tbl>
    <w:p w:rsidR="00A610E0" w:rsidRDefault="00A610E0" w:rsidP="0022716E">
      <w:pPr>
        <w:spacing w:after="150" w:line="240" w:lineRule="auto"/>
        <w:jc w:val="center"/>
        <w:rPr>
          <w:rFonts w:ascii="Times New Roman" w:eastAsia="Times New Roman" w:hAnsi="Times New Roman"/>
          <w:b/>
          <w:sz w:val="24"/>
          <w:szCs w:val="24"/>
          <w:lang w:eastAsia="ru-RU"/>
        </w:rPr>
      </w:pPr>
    </w:p>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Март</w:t>
      </w:r>
    </w:p>
    <w:tbl>
      <w:tblPr>
        <w:tblStyle w:val="a4"/>
        <w:tblW w:w="0" w:type="auto"/>
        <w:tblLook w:val="04A0"/>
      </w:tblPr>
      <w:tblGrid>
        <w:gridCol w:w="4785"/>
        <w:gridCol w:w="4786"/>
      </w:tblGrid>
      <w:tr w:rsidR="00A610E0" w:rsidTr="00A610E0">
        <w:tc>
          <w:tcPr>
            <w:tcW w:w="4785"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4786"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p>
        </w:tc>
      </w:tr>
      <w:tr w:rsidR="00A610E0" w:rsidTr="00A610E0">
        <w:tc>
          <w:tcPr>
            <w:tcW w:w="4785" w:type="dxa"/>
          </w:tcPr>
          <w:p w:rsidR="00A610E0" w:rsidRPr="00731646" w:rsidRDefault="00731646" w:rsidP="00731646">
            <w:pPr>
              <w:spacing w:after="15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 </w:t>
            </w:r>
            <w:r w:rsidRPr="00426E90">
              <w:rPr>
                <w:rFonts w:ascii="Times New Roman" w:eastAsia="Times New Roman" w:hAnsi="Times New Roman"/>
                <w:bCs/>
                <w:iCs/>
                <w:color w:val="000000"/>
                <w:sz w:val="24"/>
                <w:szCs w:val="28"/>
                <w:lang w:eastAsia="ru-RU"/>
              </w:rPr>
              <w:t>Цветы из «конфеток»</w:t>
            </w:r>
          </w:p>
        </w:tc>
        <w:tc>
          <w:tcPr>
            <w:tcW w:w="4786" w:type="dxa"/>
          </w:tcPr>
          <w:p w:rsidR="00A610E0" w:rsidRDefault="00731646" w:rsidP="00731646">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 xml:space="preserve">Вспомнить последовательность выполнения формы конфетка, стремится к самостоятельному выполнению. Закрепить название частей цветущего растения. </w:t>
            </w:r>
            <w:r w:rsidRPr="00426E90">
              <w:rPr>
                <w:rFonts w:ascii="Times New Roman" w:eastAsia="Times New Roman" w:hAnsi="Times New Roman"/>
                <w:color w:val="000000"/>
                <w:lang w:eastAsia="ru-RU"/>
              </w:rPr>
              <w:t xml:space="preserve">Вызвать </w:t>
            </w:r>
            <w:r w:rsidRPr="00426E90">
              <w:rPr>
                <w:rFonts w:ascii="Times New Roman" w:eastAsia="Times New Roman" w:hAnsi="Times New Roman"/>
                <w:color w:val="000000"/>
                <w:sz w:val="24"/>
                <w:lang w:eastAsia="ru-RU"/>
              </w:rPr>
              <w:t>желание самостоятел</w:t>
            </w:r>
            <w:r w:rsidR="006A29B8" w:rsidRPr="00426E90">
              <w:rPr>
                <w:rFonts w:ascii="Times New Roman" w:eastAsia="Times New Roman" w:hAnsi="Times New Roman"/>
                <w:color w:val="000000"/>
                <w:sz w:val="24"/>
                <w:lang w:eastAsia="ru-RU"/>
              </w:rPr>
              <w:t xml:space="preserve">ьно выполнить работу. Развивать </w:t>
            </w:r>
            <w:r w:rsidRPr="00426E90">
              <w:rPr>
                <w:rFonts w:ascii="Times New Roman" w:eastAsia="Times New Roman" w:hAnsi="Times New Roman"/>
                <w:color w:val="000000"/>
                <w:sz w:val="24"/>
                <w:lang w:eastAsia="ru-RU"/>
              </w:rPr>
              <w:t>целеустремлённость, воображение, художественный вкус.</w:t>
            </w:r>
          </w:p>
        </w:tc>
      </w:tr>
      <w:tr w:rsidR="00A610E0" w:rsidTr="00A610E0">
        <w:tc>
          <w:tcPr>
            <w:tcW w:w="4785" w:type="dxa"/>
          </w:tcPr>
          <w:p w:rsidR="00A610E0" w:rsidRPr="006A29B8" w:rsidRDefault="00731646" w:rsidP="006A29B8">
            <w:pPr>
              <w:spacing w:after="150" w:line="240" w:lineRule="auto"/>
              <w:jc w:val="both"/>
              <w:rPr>
                <w:rFonts w:ascii="Times New Roman" w:eastAsia="Times New Roman" w:hAnsi="Times New Roman"/>
                <w:sz w:val="24"/>
                <w:szCs w:val="24"/>
                <w:lang w:eastAsia="ru-RU"/>
              </w:rPr>
            </w:pPr>
            <w:r w:rsidRPr="006A29B8">
              <w:rPr>
                <w:rFonts w:ascii="Times New Roman" w:eastAsia="Times New Roman" w:hAnsi="Times New Roman"/>
                <w:sz w:val="24"/>
                <w:szCs w:val="24"/>
                <w:lang w:eastAsia="ru-RU"/>
              </w:rPr>
              <w:t>2.</w:t>
            </w:r>
            <w:r w:rsidR="00A924D3">
              <w:rPr>
                <w:rFonts w:ascii="Times New Roman" w:eastAsia="Times New Roman" w:hAnsi="Times New Roman"/>
                <w:sz w:val="24"/>
                <w:szCs w:val="24"/>
                <w:lang w:eastAsia="ru-RU"/>
              </w:rPr>
              <w:t xml:space="preserve"> Птичка</w:t>
            </w:r>
          </w:p>
        </w:tc>
        <w:tc>
          <w:tcPr>
            <w:tcW w:w="4786" w:type="dxa"/>
          </w:tcPr>
          <w:p w:rsidR="00A610E0" w:rsidRPr="00AF21E3" w:rsidRDefault="00AF21E3" w:rsidP="00AF21E3">
            <w:pPr>
              <w:spacing w:after="150" w:line="240" w:lineRule="auto"/>
              <w:rPr>
                <w:rFonts w:ascii="Times New Roman" w:eastAsia="Times New Roman" w:hAnsi="Times New Roman"/>
                <w:sz w:val="24"/>
                <w:szCs w:val="24"/>
                <w:lang w:eastAsia="ru-RU"/>
              </w:rPr>
            </w:pPr>
            <w:r w:rsidRPr="00AF21E3">
              <w:rPr>
                <w:rFonts w:ascii="Times New Roman" w:eastAsia="Times New Roman" w:hAnsi="Times New Roman"/>
                <w:sz w:val="24"/>
                <w:szCs w:val="24"/>
                <w:lang w:eastAsia="ru-RU"/>
              </w:rPr>
              <w:t>Учить</w:t>
            </w:r>
            <w:r>
              <w:rPr>
                <w:rFonts w:ascii="Times New Roman" w:eastAsia="Times New Roman" w:hAnsi="Times New Roman"/>
                <w:sz w:val="24"/>
                <w:szCs w:val="24"/>
                <w:lang w:eastAsia="ru-RU"/>
              </w:rPr>
              <w:t xml:space="preserve"> складывать два круга пополам, проглаживая линию сгиба, соединить их и дополнить деталями. Развивать творчество, фантазию.</w:t>
            </w:r>
          </w:p>
        </w:tc>
      </w:tr>
      <w:tr w:rsidR="00A610E0" w:rsidTr="00A610E0">
        <w:tc>
          <w:tcPr>
            <w:tcW w:w="4785" w:type="dxa"/>
          </w:tcPr>
          <w:p w:rsidR="00A610E0" w:rsidRPr="006A29B8" w:rsidRDefault="00731646" w:rsidP="006A29B8">
            <w:pPr>
              <w:spacing w:after="150" w:line="240" w:lineRule="auto"/>
              <w:rPr>
                <w:rFonts w:ascii="Times New Roman" w:eastAsia="Times New Roman" w:hAnsi="Times New Roman"/>
                <w:sz w:val="24"/>
                <w:szCs w:val="24"/>
                <w:lang w:eastAsia="ru-RU"/>
              </w:rPr>
            </w:pPr>
            <w:r w:rsidRPr="006A29B8">
              <w:rPr>
                <w:rFonts w:ascii="Times New Roman" w:eastAsia="Times New Roman" w:hAnsi="Times New Roman"/>
                <w:sz w:val="24"/>
                <w:szCs w:val="24"/>
                <w:lang w:eastAsia="ru-RU"/>
              </w:rPr>
              <w:t>3.</w:t>
            </w:r>
            <w:r w:rsidR="00A924D3">
              <w:rPr>
                <w:rFonts w:ascii="Times New Roman" w:eastAsia="Times New Roman" w:hAnsi="Times New Roman"/>
                <w:sz w:val="24"/>
                <w:szCs w:val="24"/>
                <w:lang w:eastAsia="ru-RU"/>
              </w:rPr>
              <w:t xml:space="preserve"> Грибочек</w:t>
            </w:r>
          </w:p>
        </w:tc>
        <w:tc>
          <w:tcPr>
            <w:tcW w:w="4786" w:type="dxa"/>
          </w:tcPr>
          <w:p w:rsidR="00A610E0" w:rsidRDefault="00A924D3" w:rsidP="00A924D3">
            <w:pPr>
              <w:spacing w:after="150" w:line="240" w:lineRule="auto"/>
              <w:rPr>
                <w:rFonts w:ascii="Times New Roman" w:eastAsia="Times New Roman" w:hAnsi="Times New Roman"/>
                <w:b/>
                <w:sz w:val="24"/>
                <w:szCs w:val="24"/>
                <w:lang w:eastAsia="ru-RU"/>
              </w:rPr>
            </w:pPr>
            <w:r w:rsidRPr="00726813">
              <w:rPr>
                <w:rFonts w:ascii="Times New Roman" w:eastAsia="Times New Roman" w:hAnsi="Times New Roman"/>
                <w:color w:val="000000"/>
                <w:sz w:val="24"/>
                <w:lang w:eastAsia="ru-RU"/>
              </w:rPr>
              <w:t xml:space="preserve">Закрепить знания о геометрических фигурах, умение детей складывать квадрат, получая прямоугольник и треугольник. </w:t>
            </w:r>
            <w:r w:rsidR="00052C28">
              <w:rPr>
                <w:rFonts w:ascii="Times New Roman" w:eastAsia="Times New Roman" w:hAnsi="Times New Roman"/>
                <w:color w:val="000000"/>
                <w:sz w:val="24"/>
                <w:lang w:eastAsia="ru-RU"/>
              </w:rPr>
              <w:t xml:space="preserve">Чётко проглаживать линии сгиба, </w:t>
            </w:r>
            <w:r w:rsidRPr="00726813">
              <w:rPr>
                <w:rFonts w:ascii="Times New Roman" w:eastAsia="Times New Roman" w:hAnsi="Times New Roman"/>
                <w:color w:val="000000"/>
                <w:sz w:val="24"/>
                <w:lang w:eastAsia="ru-RU"/>
              </w:rPr>
              <w:t>напомнить правила безопасного пользования ножницами. После объяснения предложить самостоятельно выполнить поделку – грибочка.</w:t>
            </w:r>
          </w:p>
        </w:tc>
      </w:tr>
      <w:tr w:rsidR="00A610E0" w:rsidTr="00A610E0">
        <w:tc>
          <w:tcPr>
            <w:tcW w:w="4785" w:type="dxa"/>
          </w:tcPr>
          <w:p w:rsidR="00A610E0" w:rsidRPr="006A29B8" w:rsidRDefault="00731646" w:rsidP="006A29B8">
            <w:pPr>
              <w:spacing w:after="150" w:line="240" w:lineRule="auto"/>
              <w:rPr>
                <w:rFonts w:ascii="Times New Roman" w:eastAsia="Times New Roman" w:hAnsi="Times New Roman"/>
                <w:sz w:val="24"/>
                <w:szCs w:val="24"/>
                <w:lang w:eastAsia="ru-RU"/>
              </w:rPr>
            </w:pPr>
            <w:r w:rsidRPr="006A29B8">
              <w:rPr>
                <w:rFonts w:ascii="Times New Roman" w:eastAsia="Times New Roman" w:hAnsi="Times New Roman"/>
                <w:sz w:val="24"/>
                <w:szCs w:val="24"/>
                <w:lang w:eastAsia="ru-RU"/>
              </w:rPr>
              <w:t>4.</w:t>
            </w:r>
            <w:r w:rsidR="00AF21E3">
              <w:rPr>
                <w:rFonts w:ascii="Times New Roman" w:eastAsia="Times New Roman" w:hAnsi="Times New Roman"/>
                <w:sz w:val="24"/>
                <w:szCs w:val="24"/>
                <w:lang w:eastAsia="ru-RU"/>
              </w:rPr>
              <w:t xml:space="preserve"> </w:t>
            </w:r>
            <w:r w:rsidR="00726813">
              <w:rPr>
                <w:rFonts w:ascii="Times New Roman" w:eastAsia="Times New Roman" w:hAnsi="Times New Roman"/>
                <w:sz w:val="24"/>
                <w:szCs w:val="24"/>
                <w:lang w:eastAsia="ru-RU"/>
              </w:rPr>
              <w:t>Бабочка</w:t>
            </w:r>
          </w:p>
        </w:tc>
        <w:tc>
          <w:tcPr>
            <w:tcW w:w="4786" w:type="dxa"/>
          </w:tcPr>
          <w:p w:rsidR="00A610E0" w:rsidRDefault="00726813" w:rsidP="00AF21E3">
            <w:pPr>
              <w:spacing w:after="150" w:line="240" w:lineRule="auto"/>
              <w:rPr>
                <w:rFonts w:ascii="Times New Roman" w:eastAsia="Times New Roman" w:hAnsi="Times New Roman"/>
                <w:b/>
                <w:sz w:val="24"/>
                <w:szCs w:val="24"/>
                <w:lang w:eastAsia="ru-RU"/>
              </w:rPr>
            </w:pPr>
            <w:r w:rsidRPr="00726813">
              <w:rPr>
                <w:rFonts w:ascii="Times New Roman" w:eastAsia="Times New Roman" w:hAnsi="Times New Roman"/>
                <w:color w:val="000000"/>
                <w:sz w:val="24"/>
                <w:lang w:eastAsia="ru-RU"/>
              </w:rPr>
              <w:t xml:space="preserve">Закрепить умение складывать </w:t>
            </w:r>
            <w:r>
              <w:rPr>
                <w:rFonts w:ascii="Times New Roman" w:eastAsia="Times New Roman" w:hAnsi="Times New Roman"/>
                <w:color w:val="000000"/>
                <w:sz w:val="24"/>
                <w:lang w:eastAsia="ru-RU"/>
              </w:rPr>
              <w:t>из квадрата треугольник, совмещая противоположные углы, проглаживая линию сгиба. Научить отгибать полученные противоположные углы в разные стороны. Вызвать желание к творческому оформлению поделки.</w:t>
            </w:r>
          </w:p>
        </w:tc>
      </w:tr>
    </w:tbl>
    <w:p w:rsidR="00A610E0" w:rsidRDefault="00A610E0" w:rsidP="0022716E">
      <w:pPr>
        <w:spacing w:after="150" w:line="240" w:lineRule="auto"/>
        <w:jc w:val="center"/>
        <w:rPr>
          <w:rFonts w:ascii="Times New Roman" w:eastAsia="Times New Roman" w:hAnsi="Times New Roman"/>
          <w:b/>
          <w:sz w:val="24"/>
          <w:szCs w:val="24"/>
          <w:lang w:eastAsia="ru-RU"/>
        </w:rPr>
      </w:pPr>
    </w:p>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Апрель</w:t>
      </w:r>
    </w:p>
    <w:tbl>
      <w:tblPr>
        <w:tblStyle w:val="a4"/>
        <w:tblW w:w="0" w:type="auto"/>
        <w:tblLook w:val="04A0"/>
      </w:tblPr>
      <w:tblGrid>
        <w:gridCol w:w="4785"/>
        <w:gridCol w:w="4786"/>
      </w:tblGrid>
      <w:tr w:rsidR="00A610E0" w:rsidTr="00A610E0">
        <w:tc>
          <w:tcPr>
            <w:tcW w:w="4785"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4786"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p>
        </w:tc>
      </w:tr>
      <w:tr w:rsidR="00A610E0" w:rsidTr="00A610E0">
        <w:tc>
          <w:tcPr>
            <w:tcW w:w="4785" w:type="dxa"/>
          </w:tcPr>
          <w:p w:rsidR="00A610E0" w:rsidRPr="006A29B8" w:rsidRDefault="00731646" w:rsidP="006A29B8">
            <w:pPr>
              <w:spacing w:after="150" w:line="240" w:lineRule="auto"/>
              <w:rPr>
                <w:rFonts w:ascii="Times New Roman" w:eastAsia="Times New Roman" w:hAnsi="Times New Roman"/>
                <w:sz w:val="24"/>
                <w:szCs w:val="24"/>
                <w:lang w:eastAsia="ru-RU"/>
              </w:rPr>
            </w:pPr>
            <w:r w:rsidRPr="006A29B8">
              <w:rPr>
                <w:rFonts w:ascii="Times New Roman" w:eastAsia="Times New Roman" w:hAnsi="Times New Roman"/>
                <w:sz w:val="24"/>
                <w:szCs w:val="24"/>
                <w:lang w:eastAsia="ru-RU"/>
              </w:rPr>
              <w:t>1.</w:t>
            </w:r>
            <w:r w:rsidR="006A29B8">
              <w:rPr>
                <w:rFonts w:ascii="Times New Roman" w:eastAsia="Times New Roman" w:hAnsi="Times New Roman"/>
                <w:sz w:val="24"/>
                <w:szCs w:val="24"/>
                <w:lang w:eastAsia="ru-RU"/>
              </w:rPr>
              <w:t xml:space="preserve"> Кораблик</w:t>
            </w:r>
          </w:p>
        </w:tc>
        <w:tc>
          <w:tcPr>
            <w:tcW w:w="4786" w:type="dxa"/>
          </w:tcPr>
          <w:p w:rsidR="00A610E0" w:rsidRDefault="006A29B8" w:rsidP="006A29B8">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Вспомнить получение базовой формы треугольник. Научить детей отгибать часть треугольника, тщательно проглаживая линию сгиба, выворачивать отогнутую часть наружу. Развивать внимание, художественный вкус при оформлении поделки</w:t>
            </w:r>
          </w:p>
        </w:tc>
      </w:tr>
      <w:tr w:rsidR="00A610E0" w:rsidTr="00A610E0">
        <w:tc>
          <w:tcPr>
            <w:tcW w:w="4785" w:type="dxa"/>
          </w:tcPr>
          <w:p w:rsidR="00A610E0" w:rsidRPr="006A29B8" w:rsidRDefault="00731646" w:rsidP="006A29B8">
            <w:pPr>
              <w:spacing w:after="150" w:line="240" w:lineRule="auto"/>
              <w:rPr>
                <w:rFonts w:ascii="Times New Roman" w:eastAsia="Times New Roman" w:hAnsi="Times New Roman"/>
                <w:sz w:val="24"/>
                <w:szCs w:val="24"/>
                <w:lang w:eastAsia="ru-RU"/>
              </w:rPr>
            </w:pPr>
            <w:r w:rsidRPr="006A29B8">
              <w:rPr>
                <w:rFonts w:ascii="Times New Roman" w:eastAsia="Times New Roman" w:hAnsi="Times New Roman"/>
                <w:sz w:val="24"/>
                <w:szCs w:val="24"/>
                <w:lang w:eastAsia="ru-RU"/>
              </w:rPr>
              <w:t>2.</w:t>
            </w:r>
            <w:r w:rsidR="00AF21E3">
              <w:rPr>
                <w:rFonts w:ascii="Times New Roman" w:eastAsia="Times New Roman" w:hAnsi="Times New Roman"/>
                <w:sz w:val="24"/>
                <w:szCs w:val="24"/>
                <w:lang w:eastAsia="ru-RU"/>
              </w:rPr>
              <w:t xml:space="preserve"> Лягушонок</w:t>
            </w:r>
          </w:p>
        </w:tc>
        <w:tc>
          <w:tcPr>
            <w:tcW w:w="4786" w:type="dxa"/>
          </w:tcPr>
          <w:p w:rsidR="00A610E0" w:rsidRDefault="00AF21E3" w:rsidP="00AF21E3">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Научить детей складывать лягушонка: сложить из квадрата треугольник, загнуть острые углы навстречу друг другу, чтобы концы пересекались и эти же иголки отогнуть в противоположные стороны. Развивать внимание, усидчивость.</w:t>
            </w:r>
          </w:p>
        </w:tc>
      </w:tr>
      <w:tr w:rsidR="00A610E0" w:rsidTr="00A610E0">
        <w:tc>
          <w:tcPr>
            <w:tcW w:w="4785" w:type="dxa"/>
          </w:tcPr>
          <w:p w:rsidR="00A610E0" w:rsidRPr="006A29B8" w:rsidRDefault="00731646" w:rsidP="006A29B8">
            <w:pPr>
              <w:spacing w:after="150" w:line="240" w:lineRule="auto"/>
              <w:rPr>
                <w:rFonts w:ascii="Times New Roman" w:eastAsia="Times New Roman" w:hAnsi="Times New Roman"/>
                <w:sz w:val="24"/>
                <w:szCs w:val="24"/>
                <w:lang w:eastAsia="ru-RU"/>
              </w:rPr>
            </w:pPr>
            <w:r w:rsidRPr="006A29B8">
              <w:rPr>
                <w:rFonts w:ascii="Times New Roman" w:eastAsia="Times New Roman" w:hAnsi="Times New Roman"/>
                <w:sz w:val="24"/>
                <w:szCs w:val="24"/>
                <w:lang w:eastAsia="ru-RU"/>
              </w:rPr>
              <w:t>3.</w:t>
            </w:r>
            <w:r w:rsidR="00A924D3">
              <w:rPr>
                <w:rFonts w:ascii="Times New Roman" w:eastAsia="Times New Roman" w:hAnsi="Times New Roman"/>
                <w:sz w:val="24"/>
                <w:szCs w:val="24"/>
                <w:lang w:eastAsia="ru-RU"/>
              </w:rPr>
              <w:t xml:space="preserve"> Цыплёнок</w:t>
            </w:r>
          </w:p>
        </w:tc>
        <w:tc>
          <w:tcPr>
            <w:tcW w:w="4786" w:type="dxa"/>
          </w:tcPr>
          <w:p w:rsidR="00A610E0" w:rsidRDefault="00426E90" w:rsidP="00426E90">
            <w:pPr>
              <w:spacing w:after="15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Продолжать учить детей находить центр квадрата, загибать уголки в одном направлении, создавая образ круга. Соединить 2 круга друг с другом, дополнить работу деталями</w:t>
            </w:r>
          </w:p>
        </w:tc>
      </w:tr>
      <w:tr w:rsidR="00A610E0" w:rsidTr="00A610E0">
        <w:tc>
          <w:tcPr>
            <w:tcW w:w="4785" w:type="dxa"/>
          </w:tcPr>
          <w:p w:rsidR="00A610E0" w:rsidRPr="00F300D6" w:rsidRDefault="00F300D6" w:rsidP="00F300D6">
            <w:pPr>
              <w:spacing w:after="150" w:line="240" w:lineRule="auto"/>
              <w:rPr>
                <w:rFonts w:ascii="Times New Roman" w:eastAsia="Times New Roman" w:hAnsi="Times New Roman"/>
                <w:sz w:val="24"/>
                <w:szCs w:val="24"/>
                <w:lang w:eastAsia="ru-RU"/>
              </w:rPr>
            </w:pPr>
            <w:r w:rsidRPr="00F300D6">
              <w:rPr>
                <w:rFonts w:ascii="Times New Roman" w:eastAsia="Times New Roman" w:hAnsi="Times New Roman"/>
                <w:sz w:val="24"/>
                <w:szCs w:val="24"/>
                <w:lang w:eastAsia="ru-RU"/>
              </w:rPr>
              <w:t>4. Звёздочка</w:t>
            </w:r>
          </w:p>
        </w:tc>
        <w:tc>
          <w:tcPr>
            <w:tcW w:w="4786" w:type="dxa"/>
          </w:tcPr>
          <w:p w:rsidR="00A610E0" w:rsidRDefault="00F300D6" w:rsidP="00F300D6">
            <w:pPr>
              <w:spacing w:after="150" w:line="240" w:lineRule="auto"/>
              <w:rPr>
                <w:rFonts w:ascii="Times New Roman" w:eastAsia="Times New Roman" w:hAnsi="Times New Roman"/>
                <w:b/>
                <w:sz w:val="24"/>
                <w:szCs w:val="24"/>
                <w:lang w:eastAsia="ru-RU"/>
              </w:rPr>
            </w:pPr>
            <w:proofErr w:type="gramStart"/>
            <w:r w:rsidRPr="004C27D1">
              <w:rPr>
                <w:rFonts w:ascii="Times New Roman" w:eastAsia="Times New Roman" w:hAnsi="Times New Roman"/>
                <w:color w:val="000000"/>
                <w:sz w:val="28"/>
                <w:lang w:eastAsia="ru-RU"/>
              </w:rPr>
              <w:t>Вспомнить</w:t>
            </w:r>
            <w:proofErr w:type="gramEnd"/>
            <w:r w:rsidRPr="004C27D1">
              <w:rPr>
                <w:rFonts w:ascii="Times New Roman" w:eastAsia="Times New Roman" w:hAnsi="Times New Roman"/>
                <w:color w:val="000000"/>
                <w:sz w:val="28"/>
                <w:lang w:eastAsia="ru-RU"/>
              </w:rPr>
              <w:t xml:space="preserve"> как складывается фигура «конфетка», изготовить 8 деталей из 2-4 цветов</w:t>
            </w:r>
          </w:p>
        </w:tc>
      </w:tr>
    </w:tbl>
    <w:p w:rsidR="00A610E0" w:rsidRDefault="00A610E0" w:rsidP="0022716E">
      <w:pPr>
        <w:spacing w:after="150" w:line="240" w:lineRule="auto"/>
        <w:jc w:val="center"/>
        <w:rPr>
          <w:rFonts w:ascii="Times New Roman" w:eastAsia="Times New Roman" w:hAnsi="Times New Roman"/>
          <w:b/>
          <w:sz w:val="24"/>
          <w:szCs w:val="24"/>
          <w:lang w:eastAsia="ru-RU"/>
        </w:rPr>
      </w:pPr>
    </w:p>
    <w:p w:rsidR="00195AF3" w:rsidRDefault="00195AF3" w:rsidP="0022716E">
      <w:pPr>
        <w:spacing w:after="150" w:line="240" w:lineRule="auto"/>
        <w:jc w:val="center"/>
        <w:rPr>
          <w:rFonts w:ascii="Times New Roman" w:eastAsia="Times New Roman" w:hAnsi="Times New Roman"/>
          <w:b/>
          <w:sz w:val="24"/>
          <w:szCs w:val="24"/>
          <w:lang w:eastAsia="ru-RU"/>
        </w:rPr>
      </w:pPr>
    </w:p>
    <w:p w:rsidR="00195AF3" w:rsidRDefault="00195AF3" w:rsidP="0022716E">
      <w:pPr>
        <w:spacing w:after="150" w:line="240" w:lineRule="auto"/>
        <w:jc w:val="center"/>
        <w:rPr>
          <w:rFonts w:ascii="Times New Roman" w:eastAsia="Times New Roman" w:hAnsi="Times New Roman"/>
          <w:b/>
          <w:sz w:val="24"/>
          <w:szCs w:val="24"/>
          <w:lang w:eastAsia="ru-RU"/>
        </w:rPr>
      </w:pPr>
    </w:p>
    <w:p w:rsidR="00195AF3" w:rsidRDefault="00195AF3" w:rsidP="0022716E">
      <w:pPr>
        <w:spacing w:after="150" w:line="240" w:lineRule="auto"/>
        <w:jc w:val="center"/>
        <w:rPr>
          <w:rFonts w:ascii="Times New Roman" w:eastAsia="Times New Roman" w:hAnsi="Times New Roman"/>
          <w:b/>
          <w:sz w:val="24"/>
          <w:szCs w:val="24"/>
          <w:lang w:eastAsia="ru-RU"/>
        </w:rPr>
      </w:pPr>
    </w:p>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Май</w:t>
      </w:r>
    </w:p>
    <w:tbl>
      <w:tblPr>
        <w:tblStyle w:val="a4"/>
        <w:tblW w:w="0" w:type="auto"/>
        <w:tblLook w:val="04A0"/>
      </w:tblPr>
      <w:tblGrid>
        <w:gridCol w:w="4785"/>
        <w:gridCol w:w="4786"/>
      </w:tblGrid>
      <w:tr w:rsidR="00A610E0" w:rsidTr="00A610E0">
        <w:tc>
          <w:tcPr>
            <w:tcW w:w="4785"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w:t>
            </w:r>
          </w:p>
        </w:tc>
        <w:tc>
          <w:tcPr>
            <w:tcW w:w="4786" w:type="dxa"/>
          </w:tcPr>
          <w:p w:rsidR="00A610E0" w:rsidRDefault="00A610E0" w:rsidP="0022716E">
            <w:pPr>
              <w:spacing w:after="15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p>
        </w:tc>
      </w:tr>
      <w:tr w:rsidR="00A610E0" w:rsidTr="00A610E0">
        <w:tc>
          <w:tcPr>
            <w:tcW w:w="4785" w:type="dxa"/>
          </w:tcPr>
          <w:p w:rsidR="00A610E0" w:rsidRPr="00F300D6" w:rsidRDefault="00F300D6" w:rsidP="00F300D6">
            <w:pPr>
              <w:spacing w:after="150" w:line="240" w:lineRule="auto"/>
              <w:rPr>
                <w:rFonts w:ascii="Times New Roman" w:eastAsia="Times New Roman" w:hAnsi="Times New Roman"/>
                <w:sz w:val="24"/>
                <w:szCs w:val="24"/>
                <w:lang w:eastAsia="ru-RU"/>
              </w:rPr>
            </w:pPr>
            <w:r w:rsidRPr="00F300D6">
              <w:rPr>
                <w:rFonts w:ascii="Times New Roman" w:eastAsia="Times New Roman" w:hAnsi="Times New Roman"/>
                <w:sz w:val="24"/>
                <w:szCs w:val="24"/>
                <w:lang w:eastAsia="ru-RU"/>
              </w:rPr>
              <w:t>1. Звёздочка</w:t>
            </w:r>
          </w:p>
        </w:tc>
        <w:tc>
          <w:tcPr>
            <w:tcW w:w="4786" w:type="dxa"/>
          </w:tcPr>
          <w:p w:rsidR="00A610E0" w:rsidRDefault="00F300D6" w:rsidP="00F300D6">
            <w:pPr>
              <w:spacing w:after="150" w:line="240" w:lineRule="auto"/>
              <w:rPr>
                <w:rFonts w:ascii="Times New Roman" w:eastAsia="Times New Roman" w:hAnsi="Times New Roman"/>
                <w:b/>
                <w:sz w:val="24"/>
                <w:szCs w:val="24"/>
                <w:lang w:eastAsia="ru-RU"/>
              </w:rPr>
            </w:pPr>
            <w:r w:rsidRPr="00426E90">
              <w:rPr>
                <w:rFonts w:ascii="Times New Roman" w:eastAsia="Times New Roman" w:hAnsi="Times New Roman"/>
                <w:color w:val="000000"/>
                <w:sz w:val="24"/>
                <w:lang w:eastAsia="ru-RU"/>
              </w:rPr>
              <w:t>Из полученных на предыдущем занятии фигур «конфетки», склеиваем фигуру звезды на круглое основание. Учить детей следовать словесным указаниям, внимательно и аккуратно соединять части композиции. Воспитывать художественный вкус, усидчивость</w:t>
            </w:r>
            <w:r w:rsidR="000228CA" w:rsidRPr="00426E90">
              <w:rPr>
                <w:rFonts w:ascii="Times New Roman" w:eastAsia="Times New Roman" w:hAnsi="Times New Roman"/>
                <w:color w:val="000000"/>
                <w:sz w:val="24"/>
                <w:lang w:eastAsia="ru-RU"/>
              </w:rPr>
              <w:t xml:space="preserve"> </w:t>
            </w:r>
          </w:p>
        </w:tc>
      </w:tr>
      <w:tr w:rsidR="00A610E0" w:rsidTr="00A610E0">
        <w:tc>
          <w:tcPr>
            <w:tcW w:w="4785" w:type="dxa"/>
          </w:tcPr>
          <w:p w:rsidR="00A610E0" w:rsidRPr="00A924D3" w:rsidRDefault="00731646" w:rsidP="00A924D3">
            <w:pPr>
              <w:spacing w:after="150" w:line="240" w:lineRule="auto"/>
              <w:rPr>
                <w:rFonts w:ascii="Times New Roman" w:eastAsia="Times New Roman" w:hAnsi="Times New Roman"/>
                <w:sz w:val="24"/>
                <w:szCs w:val="24"/>
                <w:lang w:eastAsia="ru-RU"/>
              </w:rPr>
            </w:pPr>
            <w:r w:rsidRPr="00A924D3">
              <w:rPr>
                <w:rFonts w:ascii="Times New Roman" w:eastAsia="Times New Roman" w:hAnsi="Times New Roman"/>
                <w:sz w:val="24"/>
                <w:szCs w:val="24"/>
                <w:lang w:eastAsia="ru-RU"/>
              </w:rPr>
              <w:t>2.</w:t>
            </w:r>
            <w:r w:rsidR="00A924D3" w:rsidRPr="00A924D3">
              <w:rPr>
                <w:rFonts w:ascii="Times New Roman" w:eastAsia="Times New Roman" w:hAnsi="Times New Roman"/>
                <w:sz w:val="24"/>
                <w:szCs w:val="24"/>
                <w:lang w:eastAsia="ru-RU"/>
              </w:rPr>
              <w:t xml:space="preserve"> </w:t>
            </w:r>
            <w:r w:rsidR="00A924D3">
              <w:rPr>
                <w:rFonts w:ascii="Times New Roman" w:eastAsia="Times New Roman" w:hAnsi="Times New Roman"/>
                <w:sz w:val="24"/>
                <w:szCs w:val="24"/>
                <w:lang w:eastAsia="ru-RU"/>
              </w:rPr>
              <w:t>Дерево</w:t>
            </w:r>
          </w:p>
        </w:tc>
        <w:tc>
          <w:tcPr>
            <w:tcW w:w="4786" w:type="dxa"/>
          </w:tcPr>
          <w:p w:rsidR="00A610E0" w:rsidRPr="009C27D7" w:rsidRDefault="009C27D7" w:rsidP="009C27D7">
            <w:pPr>
              <w:spacing w:after="150" w:line="240" w:lineRule="auto"/>
              <w:rPr>
                <w:rFonts w:ascii="Times New Roman" w:eastAsia="Times New Roman" w:hAnsi="Times New Roman"/>
                <w:sz w:val="24"/>
                <w:szCs w:val="24"/>
                <w:lang w:eastAsia="ru-RU"/>
              </w:rPr>
            </w:pPr>
            <w:r w:rsidRPr="009C27D7">
              <w:rPr>
                <w:rFonts w:ascii="Times New Roman" w:eastAsia="Times New Roman" w:hAnsi="Times New Roman"/>
                <w:sz w:val="24"/>
                <w:szCs w:val="24"/>
                <w:lang w:eastAsia="ru-RU"/>
              </w:rPr>
              <w:t>Закреплять</w:t>
            </w:r>
            <w:r>
              <w:rPr>
                <w:rFonts w:ascii="Times New Roman" w:eastAsia="Times New Roman" w:hAnsi="Times New Roman"/>
                <w:sz w:val="24"/>
                <w:szCs w:val="24"/>
                <w:lang w:eastAsia="ru-RU"/>
              </w:rPr>
              <w:t xml:space="preserve"> знания о геометрических фигурах. Продолжать совершенствовать навыки детей делать чёткие сгибы, складывать прямоугольник, выполняя базовую форму «треугольник».</w:t>
            </w:r>
          </w:p>
        </w:tc>
      </w:tr>
      <w:tr w:rsidR="00A610E0" w:rsidTr="00A610E0">
        <w:tc>
          <w:tcPr>
            <w:tcW w:w="4785" w:type="dxa"/>
          </w:tcPr>
          <w:p w:rsidR="00A610E0" w:rsidRPr="00A924D3" w:rsidRDefault="00731646" w:rsidP="00A924D3">
            <w:pPr>
              <w:spacing w:after="150" w:line="240" w:lineRule="auto"/>
              <w:rPr>
                <w:rFonts w:ascii="Times New Roman" w:eastAsia="Times New Roman" w:hAnsi="Times New Roman"/>
                <w:sz w:val="24"/>
                <w:szCs w:val="24"/>
                <w:lang w:eastAsia="ru-RU"/>
              </w:rPr>
            </w:pPr>
            <w:r w:rsidRPr="00A924D3">
              <w:rPr>
                <w:rFonts w:ascii="Times New Roman" w:eastAsia="Times New Roman" w:hAnsi="Times New Roman"/>
                <w:sz w:val="24"/>
                <w:szCs w:val="24"/>
                <w:lang w:eastAsia="ru-RU"/>
              </w:rPr>
              <w:t>3.</w:t>
            </w:r>
            <w:r w:rsidR="00A924D3">
              <w:rPr>
                <w:rFonts w:ascii="Times New Roman" w:eastAsia="Times New Roman" w:hAnsi="Times New Roman"/>
                <w:sz w:val="24"/>
                <w:szCs w:val="24"/>
                <w:lang w:eastAsia="ru-RU"/>
              </w:rPr>
              <w:t xml:space="preserve"> Воздушный змей</w:t>
            </w:r>
          </w:p>
        </w:tc>
        <w:tc>
          <w:tcPr>
            <w:tcW w:w="4786" w:type="dxa"/>
          </w:tcPr>
          <w:p w:rsidR="00A610E0" w:rsidRDefault="00052C28" w:rsidP="00052C28">
            <w:pPr>
              <w:spacing w:after="150" w:line="240" w:lineRule="auto"/>
              <w:rPr>
                <w:rFonts w:ascii="Times New Roman" w:eastAsia="Times New Roman" w:hAnsi="Times New Roman"/>
                <w:b/>
                <w:sz w:val="24"/>
                <w:szCs w:val="24"/>
                <w:lang w:eastAsia="ru-RU"/>
              </w:rPr>
            </w:pPr>
            <w:r w:rsidRPr="00052C28">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одолжать учить складывать квадратный лист бумаги пополам, совмещая углы и стороны. Дополнить деталями.</w:t>
            </w:r>
          </w:p>
        </w:tc>
      </w:tr>
      <w:tr w:rsidR="00A610E0" w:rsidTr="00A610E0">
        <w:tc>
          <w:tcPr>
            <w:tcW w:w="4785" w:type="dxa"/>
          </w:tcPr>
          <w:p w:rsidR="00A610E0" w:rsidRPr="00731646" w:rsidRDefault="00731646" w:rsidP="00731646">
            <w:pPr>
              <w:spacing w:after="150" w:line="240" w:lineRule="auto"/>
              <w:rPr>
                <w:rFonts w:ascii="Times New Roman" w:eastAsia="Times New Roman" w:hAnsi="Times New Roman"/>
                <w:sz w:val="24"/>
                <w:szCs w:val="24"/>
                <w:lang w:eastAsia="ru-RU"/>
              </w:rPr>
            </w:pPr>
            <w:r w:rsidRPr="00731646">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Итоговое занятие</w:t>
            </w:r>
          </w:p>
        </w:tc>
        <w:tc>
          <w:tcPr>
            <w:tcW w:w="4786" w:type="dxa"/>
          </w:tcPr>
          <w:p w:rsidR="00A610E0" w:rsidRPr="00731646" w:rsidRDefault="00731646" w:rsidP="00731646">
            <w:pPr>
              <w:spacing w:after="150" w:line="240" w:lineRule="auto"/>
              <w:rPr>
                <w:rFonts w:ascii="Times New Roman" w:eastAsia="Times New Roman" w:hAnsi="Times New Roman"/>
                <w:sz w:val="24"/>
                <w:szCs w:val="24"/>
                <w:lang w:eastAsia="ru-RU"/>
              </w:rPr>
            </w:pPr>
            <w:r w:rsidRPr="00731646">
              <w:rPr>
                <w:rFonts w:ascii="Times New Roman" w:eastAsia="Times New Roman" w:hAnsi="Times New Roman"/>
                <w:sz w:val="24"/>
                <w:szCs w:val="24"/>
                <w:lang w:eastAsia="ru-RU"/>
              </w:rPr>
              <w:t>Оформление выставки детских работ</w:t>
            </w:r>
          </w:p>
        </w:tc>
      </w:tr>
    </w:tbl>
    <w:p w:rsidR="00A610E0" w:rsidRDefault="00A610E0" w:rsidP="0022716E">
      <w:pPr>
        <w:spacing w:after="150" w:line="240" w:lineRule="auto"/>
        <w:jc w:val="center"/>
        <w:rPr>
          <w:rFonts w:ascii="Times New Roman" w:eastAsia="Times New Roman" w:hAnsi="Times New Roman"/>
          <w:b/>
          <w:sz w:val="24"/>
          <w:szCs w:val="24"/>
          <w:lang w:eastAsia="ru-RU"/>
        </w:rPr>
      </w:pPr>
    </w:p>
    <w:p w:rsidR="009955C4" w:rsidRDefault="009955C4"/>
    <w:p w:rsidR="009C27D7" w:rsidRPr="009C27D7" w:rsidRDefault="009C27D7">
      <w:pPr>
        <w:rPr>
          <w:rFonts w:ascii="Times New Roman" w:hAnsi="Times New Roman"/>
          <w:b/>
          <w:sz w:val="24"/>
          <w:szCs w:val="24"/>
        </w:rPr>
      </w:pPr>
      <w:r w:rsidRPr="009C27D7">
        <w:rPr>
          <w:rFonts w:ascii="Times New Roman" w:hAnsi="Times New Roman"/>
          <w:b/>
          <w:sz w:val="24"/>
          <w:szCs w:val="24"/>
        </w:rPr>
        <w:t>4. Ожидаемые результаты</w:t>
      </w:r>
    </w:p>
    <w:p w:rsidR="00984CD7" w:rsidRDefault="00984CD7" w:rsidP="00984CD7">
      <w:pPr>
        <w:shd w:val="clear" w:color="auto" w:fill="FFFFFF"/>
        <w:spacing w:after="0" w:line="240" w:lineRule="auto"/>
        <w:jc w:val="both"/>
        <w:rPr>
          <w:rFonts w:ascii="Times New Roman" w:eastAsia="Times New Roman" w:hAnsi="Times New Roman"/>
          <w:color w:val="000000"/>
          <w:sz w:val="24"/>
          <w:lang w:eastAsia="ru-RU"/>
        </w:rPr>
      </w:pPr>
      <w:r w:rsidRPr="00984CD7">
        <w:rPr>
          <w:rFonts w:ascii="Times New Roman" w:eastAsia="Times New Roman" w:hAnsi="Times New Roman"/>
          <w:color w:val="000000"/>
          <w:sz w:val="24"/>
          <w:u w:val="single"/>
          <w:lang w:eastAsia="ru-RU"/>
        </w:rPr>
        <w:t xml:space="preserve">В результате </w:t>
      </w:r>
      <w:proofErr w:type="gramStart"/>
      <w:r w:rsidRPr="00984CD7">
        <w:rPr>
          <w:rFonts w:ascii="Times New Roman" w:eastAsia="Times New Roman" w:hAnsi="Times New Roman"/>
          <w:color w:val="000000"/>
          <w:sz w:val="24"/>
          <w:u w:val="single"/>
          <w:lang w:eastAsia="ru-RU"/>
        </w:rPr>
        <w:t>обучения по</w:t>
      </w:r>
      <w:proofErr w:type="gramEnd"/>
      <w:r w:rsidRPr="00984CD7">
        <w:rPr>
          <w:rFonts w:ascii="Times New Roman" w:eastAsia="Times New Roman" w:hAnsi="Times New Roman"/>
          <w:color w:val="000000"/>
          <w:sz w:val="24"/>
          <w:u w:val="single"/>
          <w:lang w:eastAsia="ru-RU"/>
        </w:rPr>
        <w:t xml:space="preserve"> данной программе дети</w:t>
      </w:r>
      <w:r w:rsidRPr="00984CD7">
        <w:rPr>
          <w:rFonts w:ascii="Times New Roman" w:eastAsia="Times New Roman" w:hAnsi="Times New Roman"/>
          <w:color w:val="000000"/>
          <w:sz w:val="24"/>
          <w:lang w:eastAsia="ru-RU"/>
        </w:rPr>
        <w:t>:</w:t>
      </w:r>
    </w:p>
    <w:p w:rsidR="00984CD7" w:rsidRPr="00984CD7" w:rsidRDefault="00984CD7" w:rsidP="00984CD7">
      <w:pPr>
        <w:shd w:val="clear" w:color="auto" w:fill="FFFFFF"/>
        <w:spacing w:after="0" w:line="240" w:lineRule="auto"/>
        <w:jc w:val="both"/>
        <w:rPr>
          <w:rFonts w:eastAsia="Times New Roman"/>
          <w:color w:val="000000"/>
          <w:sz w:val="20"/>
          <w:lang w:eastAsia="ru-RU"/>
        </w:rPr>
      </w:pPr>
    </w:p>
    <w:p w:rsidR="00195AF3" w:rsidRPr="00984CD7" w:rsidRDefault="00984CD7" w:rsidP="00195AF3">
      <w:pPr>
        <w:numPr>
          <w:ilvl w:val="0"/>
          <w:numId w:val="11"/>
        </w:numPr>
        <w:shd w:val="clear" w:color="auto" w:fill="FFFFFF"/>
        <w:spacing w:after="0" w:line="240" w:lineRule="auto"/>
        <w:ind w:left="786"/>
        <w:jc w:val="both"/>
        <w:rPr>
          <w:rFonts w:eastAsia="Times New Roman" w:cs="Arial"/>
          <w:color w:val="000000"/>
          <w:sz w:val="20"/>
          <w:lang w:eastAsia="ru-RU"/>
        </w:rPr>
      </w:pPr>
      <w:r w:rsidRPr="00984CD7">
        <w:rPr>
          <w:rFonts w:ascii="Times New Roman" w:eastAsia="Times New Roman" w:hAnsi="Times New Roman"/>
          <w:color w:val="000000"/>
          <w:sz w:val="24"/>
          <w:lang w:eastAsia="ru-RU"/>
        </w:rPr>
        <w:t>Научатся различным приемам работы с бумагой.</w:t>
      </w:r>
    </w:p>
    <w:p w:rsidR="00984CD7" w:rsidRPr="00984CD7" w:rsidRDefault="00984CD7" w:rsidP="00984CD7">
      <w:pPr>
        <w:numPr>
          <w:ilvl w:val="0"/>
          <w:numId w:val="11"/>
        </w:numPr>
        <w:shd w:val="clear" w:color="auto" w:fill="FFFFFF"/>
        <w:spacing w:after="0" w:line="240" w:lineRule="auto"/>
        <w:ind w:left="786"/>
        <w:jc w:val="both"/>
        <w:rPr>
          <w:rFonts w:eastAsia="Times New Roman" w:cs="Arial"/>
          <w:color w:val="000000"/>
          <w:sz w:val="20"/>
          <w:lang w:eastAsia="ru-RU"/>
        </w:rPr>
      </w:pPr>
      <w:r w:rsidRPr="00984CD7">
        <w:rPr>
          <w:rFonts w:ascii="Times New Roman" w:eastAsia="Times New Roman" w:hAnsi="Times New Roman"/>
          <w:color w:val="000000"/>
          <w:sz w:val="24"/>
          <w:lang w:eastAsia="ru-RU"/>
        </w:rPr>
        <w:t>Будут знать основные геометрические понятия и базовые формы оригами.</w:t>
      </w:r>
    </w:p>
    <w:p w:rsidR="00984CD7" w:rsidRPr="00984CD7" w:rsidRDefault="00984CD7" w:rsidP="00984CD7">
      <w:pPr>
        <w:numPr>
          <w:ilvl w:val="0"/>
          <w:numId w:val="11"/>
        </w:numPr>
        <w:shd w:val="clear" w:color="auto" w:fill="FFFFFF"/>
        <w:spacing w:after="0" w:line="240" w:lineRule="auto"/>
        <w:ind w:left="786"/>
        <w:jc w:val="both"/>
        <w:rPr>
          <w:rFonts w:eastAsia="Times New Roman" w:cs="Arial"/>
          <w:color w:val="000000"/>
          <w:sz w:val="20"/>
          <w:lang w:eastAsia="ru-RU"/>
        </w:rPr>
      </w:pPr>
      <w:r w:rsidRPr="00984CD7">
        <w:rPr>
          <w:rFonts w:ascii="Times New Roman" w:eastAsia="Times New Roman" w:hAnsi="Times New Roman"/>
          <w:color w:val="000000"/>
          <w:sz w:val="24"/>
          <w:lang w:eastAsia="ru-RU"/>
        </w:rPr>
        <w:t>Научатся следовать устным инструкциям, создавать изделия оригами</w:t>
      </w:r>
    </w:p>
    <w:p w:rsidR="00984CD7" w:rsidRPr="00984CD7" w:rsidRDefault="00984CD7" w:rsidP="00984CD7">
      <w:pPr>
        <w:numPr>
          <w:ilvl w:val="0"/>
          <w:numId w:val="11"/>
        </w:numPr>
        <w:shd w:val="clear" w:color="auto" w:fill="FFFFFF"/>
        <w:spacing w:after="0" w:line="240" w:lineRule="auto"/>
        <w:ind w:left="786"/>
        <w:jc w:val="both"/>
        <w:rPr>
          <w:rFonts w:eastAsia="Times New Roman" w:cs="Arial"/>
          <w:color w:val="000000"/>
          <w:sz w:val="20"/>
          <w:lang w:eastAsia="ru-RU"/>
        </w:rPr>
      </w:pPr>
      <w:r w:rsidRPr="00984CD7">
        <w:rPr>
          <w:rFonts w:ascii="Times New Roman" w:eastAsia="Times New Roman" w:hAnsi="Times New Roman"/>
          <w:color w:val="000000"/>
          <w:sz w:val="24"/>
          <w:lang w:eastAsia="ru-RU"/>
        </w:rPr>
        <w:t>Будут создавать композиции с изделиями, выполненными в технике оригами.</w:t>
      </w:r>
    </w:p>
    <w:p w:rsidR="00984CD7" w:rsidRPr="00984CD7" w:rsidRDefault="00984CD7" w:rsidP="00984CD7">
      <w:pPr>
        <w:numPr>
          <w:ilvl w:val="0"/>
          <w:numId w:val="11"/>
        </w:numPr>
        <w:shd w:val="clear" w:color="auto" w:fill="FFFFFF"/>
        <w:spacing w:after="0" w:line="240" w:lineRule="auto"/>
        <w:ind w:left="786"/>
        <w:jc w:val="both"/>
        <w:rPr>
          <w:rFonts w:eastAsia="Times New Roman" w:cs="Arial"/>
          <w:color w:val="000000"/>
          <w:sz w:val="20"/>
          <w:lang w:eastAsia="ru-RU"/>
        </w:rPr>
      </w:pPr>
      <w:r w:rsidRPr="00984CD7">
        <w:rPr>
          <w:rFonts w:ascii="Times New Roman" w:eastAsia="Times New Roman" w:hAnsi="Times New Roman"/>
          <w:color w:val="000000"/>
          <w:sz w:val="24"/>
          <w:lang w:eastAsia="ru-RU"/>
        </w:rPr>
        <w:t>Разовьют внимание, память, мышление, пространственное воображение.</w:t>
      </w:r>
    </w:p>
    <w:p w:rsidR="00984CD7" w:rsidRPr="00984CD7" w:rsidRDefault="00984CD7" w:rsidP="00984CD7">
      <w:pPr>
        <w:numPr>
          <w:ilvl w:val="0"/>
          <w:numId w:val="11"/>
        </w:numPr>
        <w:shd w:val="clear" w:color="auto" w:fill="FFFFFF"/>
        <w:spacing w:after="0" w:line="240" w:lineRule="auto"/>
        <w:ind w:left="786"/>
        <w:jc w:val="both"/>
        <w:rPr>
          <w:rFonts w:eastAsia="Times New Roman" w:cs="Arial"/>
          <w:color w:val="000000"/>
          <w:sz w:val="20"/>
          <w:lang w:eastAsia="ru-RU"/>
        </w:rPr>
      </w:pPr>
      <w:r w:rsidRPr="00984CD7">
        <w:rPr>
          <w:rFonts w:ascii="Times New Roman" w:eastAsia="Times New Roman" w:hAnsi="Times New Roman"/>
          <w:color w:val="000000"/>
          <w:sz w:val="24"/>
          <w:lang w:eastAsia="ru-RU"/>
        </w:rPr>
        <w:t>Мелкую моторику рук и глазомер, художественный вкус, творческие способности и фантазию.</w:t>
      </w:r>
    </w:p>
    <w:p w:rsidR="00984CD7" w:rsidRPr="00984CD7" w:rsidRDefault="00984CD7" w:rsidP="00984CD7">
      <w:pPr>
        <w:numPr>
          <w:ilvl w:val="0"/>
          <w:numId w:val="11"/>
        </w:numPr>
        <w:shd w:val="clear" w:color="auto" w:fill="FFFFFF"/>
        <w:spacing w:after="0" w:line="240" w:lineRule="auto"/>
        <w:ind w:left="786"/>
        <w:jc w:val="both"/>
        <w:rPr>
          <w:rFonts w:eastAsia="Times New Roman" w:cs="Arial"/>
          <w:color w:val="000000"/>
          <w:sz w:val="20"/>
          <w:lang w:eastAsia="ru-RU"/>
        </w:rPr>
      </w:pPr>
      <w:r w:rsidRPr="00984CD7">
        <w:rPr>
          <w:rFonts w:ascii="Times New Roman" w:eastAsia="Times New Roman" w:hAnsi="Times New Roman"/>
          <w:color w:val="000000"/>
          <w:sz w:val="24"/>
          <w:lang w:eastAsia="ru-RU"/>
        </w:rPr>
        <w:t>Познакомятся с искусством оригами.</w:t>
      </w:r>
    </w:p>
    <w:p w:rsidR="00984CD7" w:rsidRPr="00984CD7" w:rsidRDefault="00984CD7" w:rsidP="00984CD7">
      <w:pPr>
        <w:numPr>
          <w:ilvl w:val="0"/>
          <w:numId w:val="11"/>
        </w:numPr>
        <w:shd w:val="clear" w:color="auto" w:fill="FFFFFF"/>
        <w:spacing w:after="0" w:line="240" w:lineRule="auto"/>
        <w:ind w:left="786"/>
        <w:jc w:val="both"/>
        <w:rPr>
          <w:rFonts w:eastAsia="Times New Roman" w:cs="Arial"/>
          <w:color w:val="000000"/>
          <w:sz w:val="20"/>
          <w:lang w:eastAsia="ru-RU"/>
        </w:rPr>
      </w:pPr>
      <w:r w:rsidRPr="00984CD7">
        <w:rPr>
          <w:rFonts w:ascii="Times New Roman" w:eastAsia="Times New Roman" w:hAnsi="Times New Roman"/>
          <w:color w:val="000000"/>
          <w:sz w:val="24"/>
          <w:lang w:eastAsia="ru-RU"/>
        </w:rPr>
        <w:t>Овладеют навыками культуры труда.</w:t>
      </w:r>
    </w:p>
    <w:p w:rsidR="009C27D7" w:rsidRPr="00984CD7" w:rsidRDefault="009C27D7">
      <w:pPr>
        <w:rPr>
          <w:sz w:val="20"/>
        </w:rPr>
      </w:pPr>
    </w:p>
    <w:p w:rsidR="00195AF3" w:rsidRPr="00F36289" w:rsidRDefault="00195AF3" w:rsidP="00195AF3">
      <w:pPr>
        <w:rPr>
          <w:rFonts w:ascii="Times New Roman" w:hAnsi="Times New Roman"/>
          <w:b/>
          <w:sz w:val="24"/>
          <w:szCs w:val="24"/>
        </w:rPr>
      </w:pPr>
      <w:r>
        <w:rPr>
          <w:rFonts w:ascii="Times New Roman" w:hAnsi="Times New Roman"/>
          <w:b/>
          <w:sz w:val="24"/>
          <w:szCs w:val="24"/>
        </w:rPr>
        <w:t xml:space="preserve">5. </w:t>
      </w:r>
      <w:r w:rsidRPr="00F36289">
        <w:rPr>
          <w:rFonts w:ascii="Times New Roman" w:hAnsi="Times New Roman"/>
          <w:b/>
          <w:sz w:val="24"/>
          <w:szCs w:val="24"/>
        </w:rPr>
        <w:t xml:space="preserve"> Сроки реализации дополнительной образовательной программы</w:t>
      </w:r>
    </w:p>
    <w:p w:rsidR="00195AF3" w:rsidRDefault="00195AF3" w:rsidP="00195AF3">
      <w:pPr>
        <w:rPr>
          <w:rFonts w:ascii="Helvetica Neue" w:hAnsi="Helvetica Neue"/>
          <w:color w:val="333333"/>
          <w:sz w:val="24"/>
          <w:szCs w:val="24"/>
          <w:shd w:val="clear" w:color="auto" w:fill="FFFFFF"/>
        </w:rPr>
      </w:pPr>
      <w:r w:rsidRPr="00F36289">
        <w:rPr>
          <w:rFonts w:ascii="Helvetica Neue" w:hAnsi="Helvetica Neue"/>
          <w:color w:val="333333"/>
          <w:sz w:val="24"/>
          <w:szCs w:val="24"/>
          <w:shd w:val="clear" w:color="auto" w:fill="FFFFFF"/>
        </w:rPr>
        <w:t>Программа реализуется в течени</w:t>
      </w:r>
      <w:proofErr w:type="gramStart"/>
      <w:r w:rsidRPr="00F36289">
        <w:rPr>
          <w:rFonts w:ascii="Helvetica Neue" w:hAnsi="Helvetica Neue"/>
          <w:color w:val="333333"/>
          <w:sz w:val="24"/>
          <w:szCs w:val="24"/>
          <w:shd w:val="clear" w:color="auto" w:fill="FFFFFF"/>
        </w:rPr>
        <w:t>и</w:t>
      </w:r>
      <w:proofErr w:type="gramEnd"/>
      <w:r w:rsidRPr="00F36289">
        <w:rPr>
          <w:rFonts w:ascii="Helvetica Neue" w:hAnsi="Helvetica Neue"/>
          <w:color w:val="333333"/>
          <w:sz w:val="24"/>
          <w:szCs w:val="24"/>
          <w:shd w:val="clear" w:color="auto" w:fill="FFFFFF"/>
        </w:rPr>
        <w:t xml:space="preserve"> 1 года.</w:t>
      </w:r>
    </w:p>
    <w:p w:rsidR="00195AF3" w:rsidRPr="00F36289" w:rsidRDefault="00195AF3" w:rsidP="00195AF3">
      <w:pPr>
        <w:pStyle w:val="a3"/>
        <w:shd w:val="clear" w:color="auto" w:fill="FFFFFF"/>
        <w:spacing w:before="0" w:beforeAutospacing="0" w:after="150" w:afterAutospacing="0"/>
        <w:rPr>
          <w:b/>
          <w:bCs/>
          <w:color w:val="000000"/>
        </w:rPr>
      </w:pPr>
      <w:r>
        <w:rPr>
          <w:b/>
          <w:bCs/>
          <w:color w:val="000000"/>
        </w:rPr>
        <w:t xml:space="preserve">6. </w:t>
      </w:r>
      <w:r w:rsidRPr="00F36289">
        <w:rPr>
          <w:b/>
          <w:bCs/>
          <w:color w:val="000000"/>
        </w:rPr>
        <w:t>Форма подведения итогов реализации дополнительной образовательной программы</w:t>
      </w:r>
    </w:p>
    <w:p w:rsidR="00195AF3" w:rsidRPr="00F36289" w:rsidRDefault="00195AF3" w:rsidP="00195AF3">
      <w:pPr>
        <w:pStyle w:val="a3"/>
        <w:shd w:val="clear" w:color="auto" w:fill="FFFFFF"/>
        <w:spacing w:before="0" w:beforeAutospacing="0" w:after="150" w:afterAutospacing="0"/>
        <w:rPr>
          <w:color w:val="333333"/>
        </w:rPr>
      </w:pPr>
      <w:r w:rsidRPr="00F36289">
        <w:rPr>
          <w:color w:val="333333"/>
        </w:rPr>
        <w:t>Оценка эффективности  реализации кружковой деятельности проводится на основе:</w:t>
      </w:r>
    </w:p>
    <w:p w:rsidR="00195AF3" w:rsidRPr="00F36289" w:rsidRDefault="00195AF3" w:rsidP="00195AF3">
      <w:pPr>
        <w:pStyle w:val="a3"/>
        <w:numPr>
          <w:ilvl w:val="0"/>
          <w:numId w:val="5"/>
        </w:numPr>
        <w:shd w:val="clear" w:color="auto" w:fill="FFFFFF"/>
        <w:spacing w:before="0" w:beforeAutospacing="0" w:after="150" w:afterAutospacing="0"/>
        <w:rPr>
          <w:color w:val="333333"/>
        </w:rPr>
      </w:pPr>
      <w:r w:rsidRPr="00F36289">
        <w:rPr>
          <w:color w:val="333333"/>
        </w:rPr>
        <w:t>данных плановог</w:t>
      </w:r>
      <w:r>
        <w:rPr>
          <w:color w:val="333333"/>
        </w:rPr>
        <w:t xml:space="preserve">о мониторинга   уровня  художественно-эстетического </w:t>
      </w:r>
      <w:r w:rsidRPr="00F36289">
        <w:rPr>
          <w:color w:val="333333"/>
        </w:rPr>
        <w:t xml:space="preserve"> развития детей;</w:t>
      </w:r>
    </w:p>
    <w:p w:rsidR="00195AF3" w:rsidRPr="00F36289" w:rsidRDefault="00195AF3" w:rsidP="00195AF3">
      <w:pPr>
        <w:numPr>
          <w:ilvl w:val="0"/>
          <w:numId w:val="4"/>
        </w:numPr>
        <w:spacing w:after="150" w:line="240" w:lineRule="auto"/>
        <w:rPr>
          <w:rFonts w:ascii="Times New Roman" w:eastAsia="Times New Roman" w:hAnsi="Times New Roman"/>
          <w:sz w:val="24"/>
          <w:szCs w:val="24"/>
          <w:lang w:eastAsia="ru-RU"/>
        </w:rPr>
      </w:pPr>
      <w:r w:rsidRPr="00F36289">
        <w:rPr>
          <w:rFonts w:ascii="Times New Roman" w:eastAsia="Times New Roman" w:hAnsi="Times New Roman"/>
          <w:sz w:val="24"/>
          <w:szCs w:val="24"/>
          <w:lang w:eastAsia="ru-RU"/>
        </w:rPr>
        <w:t>наблюдений за ребёнком;</w:t>
      </w:r>
    </w:p>
    <w:p w:rsidR="00195AF3" w:rsidRDefault="00195AF3" w:rsidP="00195AF3">
      <w:pPr>
        <w:numPr>
          <w:ilvl w:val="0"/>
          <w:numId w:val="4"/>
        </w:numPr>
        <w:spacing w:after="150" w:line="240" w:lineRule="auto"/>
        <w:rPr>
          <w:rFonts w:ascii="Times New Roman" w:eastAsia="Times New Roman" w:hAnsi="Times New Roman"/>
          <w:sz w:val="24"/>
          <w:szCs w:val="24"/>
          <w:lang w:eastAsia="ru-RU"/>
        </w:rPr>
      </w:pPr>
      <w:r w:rsidRPr="00F36289">
        <w:rPr>
          <w:rFonts w:ascii="Times New Roman" w:eastAsia="Times New Roman" w:hAnsi="Times New Roman"/>
          <w:sz w:val="24"/>
          <w:szCs w:val="24"/>
          <w:lang w:eastAsia="ru-RU"/>
        </w:rPr>
        <w:t>бесед с воспитанниками и их родителями; анкетирования родителей.</w:t>
      </w:r>
    </w:p>
    <w:p w:rsidR="00195AF3" w:rsidRPr="00CF31C4" w:rsidRDefault="00195AF3" w:rsidP="00F16BC1">
      <w:pPr>
        <w:shd w:val="clear" w:color="auto" w:fill="FFFFFF"/>
        <w:spacing w:after="0" w:line="240" w:lineRule="auto"/>
        <w:jc w:val="center"/>
        <w:rPr>
          <w:rFonts w:ascii="Times New Roman" w:eastAsia="Times New Roman" w:hAnsi="Times New Roman"/>
          <w:color w:val="000000"/>
          <w:sz w:val="20"/>
          <w:szCs w:val="20"/>
          <w:lang w:eastAsia="ru-RU"/>
        </w:rPr>
      </w:pPr>
      <w:r w:rsidRPr="00CF31C4">
        <w:rPr>
          <w:rFonts w:ascii="Times New Roman" w:eastAsia="Times New Roman" w:hAnsi="Times New Roman"/>
          <w:b/>
          <w:bCs/>
          <w:color w:val="000000"/>
          <w:sz w:val="32"/>
          <w:lang w:eastAsia="ru-RU"/>
        </w:rPr>
        <w:t>СПИСОК ЛИТЕРАТУРЫ</w:t>
      </w:r>
    </w:p>
    <w:p w:rsidR="00467E8C" w:rsidRPr="00467E8C" w:rsidRDefault="00467E8C" w:rsidP="00467E8C">
      <w:pPr>
        <w:shd w:val="clear" w:color="auto" w:fill="FFFFFF"/>
        <w:spacing w:after="0" w:line="240" w:lineRule="auto"/>
        <w:jc w:val="center"/>
        <w:rPr>
          <w:rFonts w:eastAsia="Times New Roman"/>
          <w:color w:val="000000"/>
          <w:lang w:eastAsia="ru-RU"/>
        </w:rPr>
      </w:pPr>
    </w:p>
    <w:p w:rsidR="00467E8C" w:rsidRPr="00467E8C" w:rsidRDefault="00467E8C" w:rsidP="00467E8C">
      <w:pPr>
        <w:numPr>
          <w:ilvl w:val="0"/>
          <w:numId w:val="12"/>
        </w:numPr>
        <w:shd w:val="clear" w:color="auto" w:fill="FFFFFF"/>
        <w:spacing w:after="0" w:line="240" w:lineRule="auto"/>
        <w:ind w:left="360"/>
        <w:jc w:val="both"/>
        <w:rPr>
          <w:rFonts w:eastAsia="Times New Roman" w:cs="Arial"/>
          <w:color w:val="000000"/>
          <w:sz w:val="20"/>
          <w:lang w:eastAsia="ru-RU"/>
        </w:rPr>
      </w:pPr>
      <w:r w:rsidRPr="00F6363A">
        <w:rPr>
          <w:rFonts w:ascii="Times New Roman" w:eastAsia="Times New Roman" w:hAnsi="Times New Roman"/>
          <w:color w:val="000000"/>
          <w:sz w:val="24"/>
          <w:lang w:eastAsia="ru-RU"/>
        </w:rPr>
        <w:t> </w:t>
      </w:r>
      <w:proofErr w:type="spellStart"/>
      <w:r w:rsidRPr="00F6363A">
        <w:rPr>
          <w:rFonts w:ascii="Times New Roman" w:eastAsia="Times New Roman" w:hAnsi="Times New Roman"/>
          <w:color w:val="000000"/>
          <w:sz w:val="24"/>
          <w:lang w:eastAsia="ru-RU"/>
        </w:rPr>
        <w:t>Афонькин</w:t>
      </w:r>
      <w:proofErr w:type="spellEnd"/>
      <w:r w:rsidRPr="00F6363A">
        <w:rPr>
          <w:rFonts w:ascii="Times New Roman" w:eastAsia="Times New Roman" w:hAnsi="Times New Roman"/>
          <w:color w:val="000000"/>
          <w:sz w:val="24"/>
          <w:lang w:eastAsia="ru-RU"/>
        </w:rPr>
        <w:t xml:space="preserve"> С. Ю. Игры с бумагой для самых маленьких. - Издательство: "Питер" , 2013</w:t>
      </w:r>
    </w:p>
    <w:p w:rsidR="00467E8C" w:rsidRPr="00467E8C" w:rsidRDefault="00467E8C" w:rsidP="00467E8C">
      <w:pPr>
        <w:numPr>
          <w:ilvl w:val="0"/>
          <w:numId w:val="12"/>
        </w:numPr>
        <w:shd w:val="clear" w:color="auto" w:fill="FFFFFF"/>
        <w:spacing w:after="0" w:line="240" w:lineRule="auto"/>
        <w:ind w:left="360"/>
        <w:jc w:val="both"/>
        <w:rPr>
          <w:rFonts w:eastAsia="Times New Roman" w:cs="Arial"/>
          <w:color w:val="000000"/>
          <w:sz w:val="20"/>
          <w:lang w:eastAsia="ru-RU"/>
        </w:rPr>
      </w:pPr>
      <w:r w:rsidRPr="00F6363A">
        <w:rPr>
          <w:rFonts w:ascii="Times New Roman" w:eastAsia="Times New Roman" w:hAnsi="Times New Roman"/>
          <w:color w:val="000000"/>
          <w:sz w:val="24"/>
          <w:lang w:eastAsia="ru-RU"/>
        </w:rPr>
        <w:t>Выгонов В.В. Оригами для самых маленьких. Сложные модели. – Издательство: «Экзамен», 2016.</w:t>
      </w:r>
    </w:p>
    <w:p w:rsidR="00467E8C" w:rsidRPr="00467E8C" w:rsidRDefault="00467E8C" w:rsidP="00467E8C">
      <w:pPr>
        <w:numPr>
          <w:ilvl w:val="0"/>
          <w:numId w:val="12"/>
        </w:numPr>
        <w:shd w:val="clear" w:color="auto" w:fill="FFFFFF"/>
        <w:spacing w:after="0" w:line="240" w:lineRule="auto"/>
        <w:ind w:left="360"/>
        <w:jc w:val="both"/>
        <w:rPr>
          <w:rFonts w:eastAsia="Times New Roman" w:cs="Arial"/>
          <w:color w:val="000000"/>
          <w:sz w:val="20"/>
          <w:lang w:eastAsia="ru-RU"/>
        </w:rPr>
      </w:pPr>
      <w:r w:rsidRPr="00F6363A">
        <w:rPr>
          <w:rFonts w:ascii="Times New Roman" w:eastAsia="Times New Roman" w:hAnsi="Times New Roman"/>
          <w:color w:val="000000"/>
          <w:sz w:val="24"/>
          <w:lang w:eastAsia="ru-RU"/>
        </w:rPr>
        <w:t>Дегтева В.Н. Оригами с детьми 3-7 лет. Методическое пособие. – М.: Мозаика-Синтез, 2012.1.</w:t>
      </w:r>
    </w:p>
    <w:p w:rsidR="00467E8C" w:rsidRPr="00467E8C" w:rsidRDefault="00467E8C" w:rsidP="00467E8C">
      <w:pPr>
        <w:numPr>
          <w:ilvl w:val="0"/>
          <w:numId w:val="12"/>
        </w:numPr>
        <w:shd w:val="clear" w:color="auto" w:fill="FFFFFF"/>
        <w:spacing w:after="0" w:line="240" w:lineRule="auto"/>
        <w:ind w:left="360"/>
        <w:jc w:val="both"/>
        <w:rPr>
          <w:rFonts w:eastAsia="Times New Roman" w:cs="Arial"/>
          <w:color w:val="000000"/>
          <w:sz w:val="20"/>
          <w:lang w:eastAsia="ru-RU"/>
        </w:rPr>
      </w:pPr>
      <w:proofErr w:type="spellStart"/>
      <w:r w:rsidRPr="00F6363A">
        <w:rPr>
          <w:rFonts w:ascii="Times New Roman" w:eastAsia="Times New Roman" w:hAnsi="Times New Roman"/>
          <w:color w:val="000000"/>
          <w:sz w:val="24"/>
          <w:lang w:eastAsia="ru-RU"/>
        </w:rPr>
        <w:t>Смородкина</w:t>
      </w:r>
      <w:proofErr w:type="spellEnd"/>
      <w:r w:rsidRPr="00F6363A">
        <w:rPr>
          <w:rFonts w:ascii="Times New Roman" w:eastAsia="Times New Roman" w:hAnsi="Times New Roman"/>
          <w:color w:val="000000"/>
          <w:sz w:val="24"/>
          <w:lang w:eastAsia="ru-RU"/>
        </w:rPr>
        <w:t xml:space="preserve"> О.Г. Оригами. - М.: </w:t>
      </w:r>
      <w:proofErr w:type="spellStart"/>
      <w:r w:rsidRPr="00F6363A">
        <w:rPr>
          <w:rFonts w:ascii="Times New Roman" w:eastAsia="Times New Roman" w:hAnsi="Times New Roman"/>
          <w:color w:val="000000"/>
          <w:sz w:val="24"/>
          <w:lang w:eastAsia="ru-RU"/>
        </w:rPr>
        <w:t>Астрель</w:t>
      </w:r>
      <w:proofErr w:type="spellEnd"/>
      <w:r w:rsidRPr="00F6363A">
        <w:rPr>
          <w:rFonts w:ascii="Times New Roman" w:eastAsia="Times New Roman" w:hAnsi="Times New Roman"/>
          <w:color w:val="000000"/>
          <w:sz w:val="24"/>
          <w:lang w:eastAsia="ru-RU"/>
        </w:rPr>
        <w:t>, СПб</w:t>
      </w:r>
      <w:proofErr w:type="gramStart"/>
      <w:r w:rsidRPr="00F6363A">
        <w:rPr>
          <w:rFonts w:ascii="Times New Roman" w:eastAsia="Times New Roman" w:hAnsi="Times New Roman"/>
          <w:color w:val="000000"/>
          <w:sz w:val="24"/>
          <w:lang w:eastAsia="ru-RU"/>
        </w:rPr>
        <w:t xml:space="preserve">.: </w:t>
      </w:r>
      <w:proofErr w:type="gramEnd"/>
      <w:r w:rsidRPr="00F6363A">
        <w:rPr>
          <w:rFonts w:ascii="Times New Roman" w:eastAsia="Times New Roman" w:hAnsi="Times New Roman"/>
          <w:color w:val="000000"/>
          <w:sz w:val="24"/>
          <w:lang w:eastAsia="ru-RU"/>
        </w:rPr>
        <w:t>Сова, 2011.</w:t>
      </w:r>
    </w:p>
    <w:p w:rsidR="00467E8C" w:rsidRPr="00467E8C" w:rsidRDefault="00467E8C" w:rsidP="00467E8C">
      <w:pPr>
        <w:numPr>
          <w:ilvl w:val="0"/>
          <w:numId w:val="12"/>
        </w:numPr>
        <w:shd w:val="clear" w:color="auto" w:fill="FFFFFF"/>
        <w:spacing w:after="0" w:line="240" w:lineRule="auto"/>
        <w:ind w:left="360"/>
        <w:jc w:val="both"/>
        <w:rPr>
          <w:rFonts w:eastAsia="Times New Roman" w:cs="Arial"/>
          <w:color w:val="000000"/>
          <w:sz w:val="20"/>
          <w:lang w:eastAsia="ru-RU"/>
        </w:rPr>
      </w:pPr>
      <w:r w:rsidRPr="00F6363A">
        <w:rPr>
          <w:rFonts w:ascii="Times New Roman" w:eastAsia="Times New Roman" w:hAnsi="Times New Roman"/>
          <w:color w:val="000000"/>
          <w:sz w:val="24"/>
          <w:lang w:eastAsia="ru-RU"/>
        </w:rPr>
        <w:t>Соколова С.В. Оригами для самых маленьких. - Издательство: </w:t>
      </w:r>
      <w:hyperlink r:id="rId5" w:history="1">
        <w:r w:rsidRPr="00D94D2E">
          <w:rPr>
            <w:rFonts w:ascii="Times New Roman" w:eastAsia="Times New Roman" w:hAnsi="Times New Roman"/>
            <w:sz w:val="24"/>
            <w:u w:val="single"/>
            <w:lang w:eastAsia="ru-RU"/>
          </w:rPr>
          <w:t>Детство-Пресс</w:t>
        </w:r>
      </w:hyperlink>
      <w:r w:rsidRPr="00D94D2E">
        <w:rPr>
          <w:rFonts w:ascii="Times New Roman" w:eastAsia="Times New Roman" w:hAnsi="Times New Roman"/>
          <w:sz w:val="24"/>
          <w:lang w:eastAsia="ru-RU"/>
        </w:rPr>
        <w:t>,</w:t>
      </w:r>
      <w:r w:rsidRPr="00F6363A">
        <w:rPr>
          <w:rFonts w:ascii="Times New Roman" w:eastAsia="Times New Roman" w:hAnsi="Times New Roman"/>
          <w:color w:val="000000"/>
          <w:sz w:val="24"/>
          <w:lang w:eastAsia="ru-RU"/>
        </w:rPr>
        <w:t xml:space="preserve"> 2016 г</w:t>
      </w:r>
    </w:p>
    <w:p w:rsidR="00467E8C" w:rsidRPr="00467E8C" w:rsidRDefault="00467E8C" w:rsidP="00467E8C">
      <w:pPr>
        <w:numPr>
          <w:ilvl w:val="0"/>
          <w:numId w:val="12"/>
        </w:numPr>
        <w:shd w:val="clear" w:color="auto" w:fill="FFFFFF"/>
        <w:spacing w:after="0" w:line="240" w:lineRule="auto"/>
        <w:ind w:left="360"/>
        <w:jc w:val="both"/>
        <w:rPr>
          <w:rFonts w:eastAsia="Times New Roman" w:cs="Arial"/>
          <w:color w:val="000000"/>
          <w:sz w:val="20"/>
          <w:lang w:eastAsia="ru-RU"/>
        </w:rPr>
      </w:pPr>
      <w:proofErr w:type="spellStart"/>
      <w:r w:rsidRPr="00F6363A">
        <w:rPr>
          <w:rFonts w:ascii="Times New Roman" w:eastAsia="Times New Roman" w:hAnsi="Times New Roman"/>
          <w:color w:val="000000"/>
          <w:sz w:val="24"/>
          <w:lang w:eastAsia="ru-RU"/>
        </w:rPr>
        <w:t>Тарабарина</w:t>
      </w:r>
      <w:proofErr w:type="spellEnd"/>
      <w:r w:rsidRPr="00F6363A">
        <w:rPr>
          <w:rFonts w:ascii="Times New Roman" w:eastAsia="Times New Roman" w:hAnsi="Times New Roman"/>
          <w:color w:val="000000"/>
          <w:sz w:val="24"/>
          <w:lang w:eastAsia="ru-RU"/>
        </w:rPr>
        <w:t xml:space="preserve"> Т.И. Оригами для начинающих. - Издательство: "Академия развития" , 2007.</w:t>
      </w:r>
    </w:p>
    <w:p w:rsidR="00467E8C" w:rsidRPr="00467E8C" w:rsidRDefault="00467E8C" w:rsidP="00467E8C">
      <w:pPr>
        <w:numPr>
          <w:ilvl w:val="0"/>
          <w:numId w:val="12"/>
        </w:numPr>
        <w:shd w:val="clear" w:color="auto" w:fill="FFFFFF"/>
        <w:spacing w:after="0" w:line="240" w:lineRule="auto"/>
        <w:ind w:left="360"/>
        <w:jc w:val="both"/>
        <w:rPr>
          <w:rFonts w:eastAsia="Times New Roman" w:cs="Arial"/>
          <w:color w:val="000000"/>
          <w:sz w:val="20"/>
          <w:lang w:eastAsia="ru-RU"/>
        </w:rPr>
      </w:pPr>
      <w:r w:rsidRPr="00F6363A">
        <w:rPr>
          <w:rFonts w:ascii="Times New Roman" w:eastAsia="Times New Roman" w:hAnsi="Times New Roman"/>
          <w:color w:val="000000"/>
          <w:sz w:val="24"/>
          <w:lang w:eastAsia="ru-RU"/>
        </w:rPr>
        <w:t>Черенкова Е.Ф. Оригами для малышей: 200 простейших моделей.  –  </w:t>
      </w:r>
      <w:proofErr w:type="spellStart"/>
      <w:r w:rsidRPr="00F6363A">
        <w:rPr>
          <w:rFonts w:ascii="Times New Roman" w:eastAsia="Times New Roman" w:hAnsi="Times New Roman"/>
          <w:color w:val="000000"/>
          <w:sz w:val="24"/>
          <w:lang w:eastAsia="ru-RU"/>
        </w:rPr>
        <w:t>Рипол</w:t>
      </w:r>
      <w:proofErr w:type="spellEnd"/>
      <w:r w:rsidRPr="00F6363A">
        <w:rPr>
          <w:rFonts w:ascii="Times New Roman" w:eastAsia="Times New Roman" w:hAnsi="Times New Roman"/>
          <w:color w:val="000000"/>
          <w:sz w:val="24"/>
          <w:lang w:eastAsia="ru-RU"/>
        </w:rPr>
        <w:t xml:space="preserve"> </w:t>
      </w:r>
      <w:proofErr w:type="spellStart"/>
      <w:r w:rsidRPr="00F6363A">
        <w:rPr>
          <w:rFonts w:ascii="Times New Roman" w:eastAsia="Times New Roman" w:hAnsi="Times New Roman"/>
          <w:color w:val="000000"/>
          <w:sz w:val="24"/>
          <w:lang w:eastAsia="ru-RU"/>
        </w:rPr>
        <w:t>Клссик</w:t>
      </w:r>
      <w:proofErr w:type="spellEnd"/>
      <w:r w:rsidRPr="00F6363A">
        <w:rPr>
          <w:rFonts w:ascii="Times New Roman" w:eastAsia="Times New Roman" w:hAnsi="Times New Roman"/>
          <w:color w:val="000000"/>
          <w:sz w:val="24"/>
          <w:lang w:eastAsia="ru-RU"/>
        </w:rPr>
        <w:t>, 2006.</w:t>
      </w:r>
    </w:p>
    <w:p w:rsidR="00195AF3" w:rsidRDefault="00195AF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Default="002C5373">
      <w:pPr>
        <w:rPr>
          <w:sz w:val="20"/>
        </w:rPr>
      </w:pPr>
    </w:p>
    <w:p w:rsidR="002C5373" w:rsidRPr="00F16BC1" w:rsidRDefault="002C5373" w:rsidP="00F16BC1">
      <w:pPr>
        <w:spacing w:after="0" w:line="360" w:lineRule="auto"/>
        <w:rPr>
          <w:rFonts w:ascii="Times New Roman" w:hAnsi="Times New Roman"/>
          <w:sz w:val="28"/>
          <w:szCs w:val="24"/>
          <w:lang w:val="en-US"/>
        </w:rPr>
      </w:pPr>
    </w:p>
    <w:sectPr w:rsidR="002C5373" w:rsidRPr="00F16BC1" w:rsidSect="000E112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88B"/>
    <w:multiLevelType w:val="multilevel"/>
    <w:tmpl w:val="CDB4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42A1D"/>
    <w:multiLevelType w:val="multilevel"/>
    <w:tmpl w:val="8DB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D6244"/>
    <w:multiLevelType w:val="multilevel"/>
    <w:tmpl w:val="27D6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47082"/>
    <w:multiLevelType w:val="multilevel"/>
    <w:tmpl w:val="024E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E4C51"/>
    <w:multiLevelType w:val="multilevel"/>
    <w:tmpl w:val="1EC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8547C"/>
    <w:multiLevelType w:val="multilevel"/>
    <w:tmpl w:val="E788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F7800"/>
    <w:multiLevelType w:val="multilevel"/>
    <w:tmpl w:val="B494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A1FF4"/>
    <w:multiLevelType w:val="multilevel"/>
    <w:tmpl w:val="2D38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D1681D"/>
    <w:multiLevelType w:val="multilevel"/>
    <w:tmpl w:val="E1FA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D0276C"/>
    <w:multiLevelType w:val="multilevel"/>
    <w:tmpl w:val="2EE2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90272A"/>
    <w:multiLevelType w:val="multilevel"/>
    <w:tmpl w:val="40CC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66173"/>
    <w:multiLevelType w:val="multilevel"/>
    <w:tmpl w:val="7FFC8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9"/>
  </w:num>
  <w:num w:numId="4">
    <w:abstractNumId w:val="3"/>
  </w:num>
  <w:num w:numId="5">
    <w:abstractNumId w:val="4"/>
  </w:num>
  <w:num w:numId="6">
    <w:abstractNumId w:val="8"/>
  </w:num>
  <w:num w:numId="7">
    <w:abstractNumId w:val="5"/>
  </w:num>
  <w:num w:numId="8">
    <w:abstractNumId w:val="10"/>
  </w:num>
  <w:num w:numId="9">
    <w:abstractNumId w:val="6"/>
  </w:num>
  <w:num w:numId="10">
    <w:abstractNumId w:val="1"/>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8F1A63"/>
    <w:rsid w:val="000228CA"/>
    <w:rsid w:val="0004151F"/>
    <w:rsid w:val="00052C28"/>
    <w:rsid w:val="000E1126"/>
    <w:rsid w:val="001617E6"/>
    <w:rsid w:val="001814D3"/>
    <w:rsid w:val="00195AF3"/>
    <w:rsid w:val="0022195F"/>
    <w:rsid w:val="0022716E"/>
    <w:rsid w:val="00297A9E"/>
    <w:rsid w:val="002C3535"/>
    <w:rsid w:val="002C5373"/>
    <w:rsid w:val="003A4EBA"/>
    <w:rsid w:val="00426E90"/>
    <w:rsid w:val="00467E8C"/>
    <w:rsid w:val="004C27D1"/>
    <w:rsid w:val="005825C2"/>
    <w:rsid w:val="00586CE9"/>
    <w:rsid w:val="005A6133"/>
    <w:rsid w:val="006A29B8"/>
    <w:rsid w:val="006D0310"/>
    <w:rsid w:val="006E11AB"/>
    <w:rsid w:val="00726813"/>
    <w:rsid w:val="00731646"/>
    <w:rsid w:val="00745C6D"/>
    <w:rsid w:val="00774C92"/>
    <w:rsid w:val="007F51C7"/>
    <w:rsid w:val="00897315"/>
    <w:rsid w:val="008F1A63"/>
    <w:rsid w:val="0092242C"/>
    <w:rsid w:val="00984CD7"/>
    <w:rsid w:val="009955C4"/>
    <w:rsid w:val="009B37CD"/>
    <w:rsid w:val="009B40CD"/>
    <w:rsid w:val="009C27D7"/>
    <w:rsid w:val="00A610E0"/>
    <w:rsid w:val="00A73F91"/>
    <w:rsid w:val="00A924D3"/>
    <w:rsid w:val="00AF21E3"/>
    <w:rsid w:val="00CB13BC"/>
    <w:rsid w:val="00CF3868"/>
    <w:rsid w:val="00D1668E"/>
    <w:rsid w:val="00D56103"/>
    <w:rsid w:val="00D774B0"/>
    <w:rsid w:val="00D94D2E"/>
    <w:rsid w:val="00EB1B8F"/>
    <w:rsid w:val="00F16BC1"/>
    <w:rsid w:val="00F300D6"/>
    <w:rsid w:val="00F6363A"/>
    <w:rsid w:val="00FE3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35"/>
    <w:pPr>
      <w:spacing w:after="200" w:line="276" w:lineRule="auto"/>
    </w:pPr>
    <w:rPr>
      <w:lang w:eastAsia="en-US"/>
    </w:rPr>
  </w:style>
  <w:style w:type="paragraph" w:styleId="1">
    <w:name w:val="heading 1"/>
    <w:basedOn w:val="a"/>
    <w:link w:val="10"/>
    <w:uiPriority w:val="99"/>
    <w:qFormat/>
    <w:rsid w:val="002C3535"/>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3535"/>
    <w:rPr>
      <w:rFonts w:ascii="Times New Roman" w:hAnsi="Times New Roman"/>
      <w:b/>
      <w:bCs/>
      <w:kern w:val="36"/>
      <w:sz w:val="48"/>
      <w:szCs w:val="48"/>
    </w:rPr>
  </w:style>
  <w:style w:type="paragraph" w:styleId="a3">
    <w:name w:val="Normal (Web)"/>
    <w:basedOn w:val="a"/>
    <w:uiPriority w:val="99"/>
    <w:unhideWhenUsed/>
    <w:rsid w:val="008F1A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8F1A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8F1A63"/>
  </w:style>
  <w:style w:type="character" w:customStyle="1" w:styleId="c0">
    <w:name w:val="c0"/>
    <w:basedOn w:val="a0"/>
    <w:rsid w:val="008F1A63"/>
  </w:style>
  <w:style w:type="paragraph" w:customStyle="1" w:styleId="c3">
    <w:name w:val="c3"/>
    <w:basedOn w:val="a"/>
    <w:rsid w:val="008F1A63"/>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8F1A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0">
    <w:name w:val="c60"/>
    <w:basedOn w:val="a"/>
    <w:rsid w:val="00CB13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8">
    <w:name w:val="c98"/>
    <w:basedOn w:val="a0"/>
    <w:rsid w:val="00CB13BC"/>
  </w:style>
  <w:style w:type="paragraph" w:customStyle="1" w:styleId="c141">
    <w:name w:val="c141"/>
    <w:basedOn w:val="a"/>
    <w:rsid w:val="00CB13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5">
    <w:name w:val="c95"/>
    <w:basedOn w:val="a0"/>
    <w:rsid w:val="00CB13BC"/>
  </w:style>
  <w:style w:type="paragraph" w:customStyle="1" w:styleId="c2">
    <w:name w:val="c2"/>
    <w:basedOn w:val="a"/>
    <w:rsid w:val="00CB13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CB13BC"/>
  </w:style>
  <w:style w:type="character" w:styleId="a5">
    <w:name w:val="Strong"/>
    <w:basedOn w:val="a0"/>
    <w:uiPriority w:val="22"/>
    <w:qFormat/>
    <w:locked/>
    <w:rsid w:val="00CB13BC"/>
    <w:rPr>
      <w:b/>
      <w:bCs/>
    </w:rPr>
  </w:style>
  <w:style w:type="character" w:customStyle="1" w:styleId="c105">
    <w:name w:val="c105"/>
    <w:basedOn w:val="a0"/>
    <w:rsid w:val="00745C6D"/>
  </w:style>
  <w:style w:type="character" w:customStyle="1" w:styleId="c24">
    <w:name w:val="c24"/>
    <w:basedOn w:val="a0"/>
    <w:rsid w:val="00745C6D"/>
  </w:style>
  <w:style w:type="paragraph" w:customStyle="1" w:styleId="c61">
    <w:name w:val="c61"/>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4C27D1"/>
  </w:style>
  <w:style w:type="paragraph" w:customStyle="1" w:styleId="c16">
    <w:name w:val="c16"/>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8">
    <w:name w:val="c38"/>
    <w:basedOn w:val="a0"/>
    <w:rsid w:val="004C27D1"/>
  </w:style>
  <w:style w:type="paragraph" w:customStyle="1" w:styleId="c42">
    <w:name w:val="c42"/>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2">
    <w:name w:val="c72"/>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rsid w:val="004C27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5">
    <w:name w:val="c65"/>
    <w:basedOn w:val="a"/>
    <w:rsid w:val="00467E8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467E8C"/>
    <w:rPr>
      <w:color w:val="0000FF"/>
      <w:u w:val="single"/>
    </w:rPr>
  </w:style>
</w:styles>
</file>

<file path=word/webSettings.xml><?xml version="1.0" encoding="utf-8"?>
<w:webSettings xmlns:r="http://schemas.openxmlformats.org/officeDocument/2006/relationships" xmlns:w="http://schemas.openxmlformats.org/wordprocessingml/2006/main">
  <w:divs>
    <w:div w:id="417606367">
      <w:bodyDiv w:val="1"/>
      <w:marLeft w:val="0"/>
      <w:marRight w:val="0"/>
      <w:marTop w:val="0"/>
      <w:marBottom w:val="0"/>
      <w:divBdr>
        <w:top w:val="none" w:sz="0" w:space="0" w:color="auto"/>
        <w:left w:val="none" w:sz="0" w:space="0" w:color="auto"/>
        <w:bottom w:val="none" w:sz="0" w:space="0" w:color="auto"/>
        <w:right w:val="none" w:sz="0" w:space="0" w:color="auto"/>
      </w:divBdr>
    </w:div>
    <w:div w:id="1134563491">
      <w:bodyDiv w:val="1"/>
      <w:marLeft w:val="0"/>
      <w:marRight w:val="0"/>
      <w:marTop w:val="0"/>
      <w:marBottom w:val="0"/>
      <w:divBdr>
        <w:top w:val="none" w:sz="0" w:space="0" w:color="auto"/>
        <w:left w:val="none" w:sz="0" w:space="0" w:color="auto"/>
        <w:bottom w:val="none" w:sz="0" w:space="0" w:color="auto"/>
        <w:right w:val="none" w:sz="0" w:space="0" w:color="auto"/>
      </w:divBdr>
    </w:div>
    <w:div w:id="1745452984">
      <w:bodyDiv w:val="1"/>
      <w:marLeft w:val="0"/>
      <w:marRight w:val="0"/>
      <w:marTop w:val="0"/>
      <w:marBottom w:val="0"/>
      <w:divBdr>
        <w:top w:val="none" w:sz="0" w:space="0" w:color="auto"/>
        <w:left w:val="none" w:sz="0" w:space="0" w:color="auto"/>
        <w:bottom w:val="none" w:sz="0" w:space="0" w:color="auto"/>
        <w:right w:val="none" w:sz="0" w:space="0" w:color="auto"/>
      </w:divBdr>
    </w:div>
    <w:div w:id="1908224103">
      <w:bodyDiv w:val="1"/>
      <w:marLeft w:val="0"/>
      <w:marRight w:val="0"/>
      <w:marTop w:val="0"/>
      <w:marBottom w:val="0"/>
      <w:divBdr>
        <w:top w:val="none" w:sz="0" w:space="0" w:color="auto"/>
        <w:left w:val="none" w:sz="0" w:space="0" w:color="auto"/>
        <w:bottom w:val="none" w:sz="0" w:space="0" w:color="auto"/>
        <w:right w:val="none" w:sz="0" w:space="0" w:color="auto"/>
      </w:divBdr>
    </w:div>
    <w:div w:id="1913613958">
      <w:bodyDiv w:val="1"/>
      <w:marLeft w:val="0"/>
      <w:marRight w:val="0"/>
      <w:marTop w:val="0"/>
      <w:marBottom w:val="0"/>
      <w:divBdr>
        <w:top w:val="none" w:sz="0" w:space="0" w:color="auto"/>
        <w:left w:val="none" w:sz="0" w:space="0" w:color="auto"/>
        <w:bottom w:val="none" w:sz="0" w:space="0" w:color="auto"/>
        <w:right w:val="none" w:sz="0" w:space="0" w:color="auto"/>
      </w:divBdr>
    </w:div>
    <w:div w:id="1941641501">
      <w:bodyDiv w:val="1"/>
      <w:marLeft w:val="0"/>
      <w:marRight w:val="0"/>
      <w:marTop w:val="0"/>
      <w:marBottom w:val="0"/>
      <w:divBdr>
        <w:top w:val="none" w:sz="0" w:space="0" w:color="auto"/>
        <w:left w:val="none" w:sz="0" w:space="0" w:color="auto"/>
        <w:bottom w:val="none" w:sz="0" w:space="0" w:color="auto"/>
        <w:right w:val="none" w:sz="0" w:space="0" w:color="auto"/>
      </w:divBdr>
    </w:div>
    <w:div w:id="2072729208">
      <w:bodyDiv w:val="1"/>
      <w:marLeft w:val="0"/>
      <w:marRight w:val="0"/>
      <w:marTop w:val="0"/>
      <w:marBottom w:val="0"/>
      <w:divBdr>
        <w:top w:val="none" w:sz="0" w:space="0" w:color="auto"/>
        <w:left w:val="none" w:sz="0" w:space="0" w:color="auto"/>
        <w:bottom w:val="none" w:sz="0" w:space="0" w:color="auto"/>
        <w:right w:val="none" w:sz="0" w:space="0" w:color="auto"/>
      </w:divBdr>
    </w:div>
    <w:div w:id="213032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labirint.ru/pubhouse/378/&amp;sa=D&amp;ust=1539467355956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1</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2019-10-07T16:33:00Z</cp:lastPrinted>
  <dcterms:created xsi:type="dcterms:W3CDTF">2018-12-19T17:15:00Z</dcterms:created>
  <dcterms:modified xsi:type="dcterms:W3CDTF">2020-01-14T16:24:00Z</dcterms:modified>
</cp:coreProperties>
</file>